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3F" w:rsidRDefault="002509A3">
      <w:pPr>
        <w:pStyle w:val="western"/>
        <w:spacing w:after="280"/>
        <w:jc w:val="center"/>
      </w:pPr>
      <w:r>
        <w:rPr>
          <w:rStyle w:val="Pogrubienie"/>
          <w:color w:val="FF3399"/>
        </w:rPr>
        <w:t xml:space="preserve">PROCEDURA   </w:t>
      </w:r>
      <w:r>
        <w:rPr>
          <w:rStyle w:val="Pogrubienie"/>
          <w:color w:val="FF3399"/>
        </w:rPr>
        <w:t>KORZ</w:t>
      </w:r>
      <w:r w:rsidR="005A78ED">
        <w:rPr>
          <w:rStyle w:val="Pogrubienie"/>
          <w:color w:val="FF3399"/>
        </w:rPr>
        <w:t xml:space="preserve">YSTANIA Z BIBLIOTEKI SZKOLNEJ </w:t>
      </w:r>
    </w:p>
    <w:p w:rsidR="0025093F" w:rsidRDefault="002509A3">
      <w:pPr>
        <w:pStyle w:val="western"/>
        <w:spacing w:after="280"/>
        <w:jc w:val="center"/>
      </w:pPr>
      <w:r>
        <w:rPr>
          <w:rStyle w:val="Pogrubienie"/>
          <w:color w:val="FF3399"/>
        </w:rPr>
        <w:t>ZWROTU   WYPOŻYCZONYCH      WOLUMINÓW</w:t>
      </w:r>
    </w:p>
    <w:p w:rsidR="0025093F" w:rsidRDefault="002509A3">
      <w:pPr>
        <w:pStyle w:val="western"/>
        <w:spacing w:before="280" w:after="280"/>
        <w:jc w:val="center"/>
        <w:rPr>
          <w:rStyle w:val="Pogrubienie"/>
          <w:color w:val="FF3399"/>
        </w:rPr>
      </w:pPr>
      <w:r>
        <w:rPr>
          <w:rStyle w:val="Pogrubienie"/>
          <w:color w:val="FF3399"/>
        </w:rPr>
        <w:t>W SZKOLE PODSTAWOWEJ</w:t>
      </w:r>
    </w:p>
    <w:p w:rsidR="0025093F" w:rsidRDefault="002509A3">
      <w:pPr>
        <w:pStyle w:val="western"/>
        <w:spacing w:before="280" w:after="280"/>
        <w:jc w:val="center"/>
        <w:rPr>
          <w:color w:val="FF3399"/>
        </w:rPr>
      </w:pPr>
      <w:r>
        <w:rPr>
          <w:rStyle w:val="Pogrubienie"/>
          <w:color w:val="FF3399"/>
        </w:rPr>
        <w:t>IM. ANNY JENKE W MROWINACH</w:t>
      </w:r>
    </w:p>
    <w:p w:rsidR="0025093F" w:rsidRDefault="002509A3">
      <w:pPr>
        <w:pStyle w:val="western"/>
        <w:spacing w:before="280" w:after="280"/>
        <w:jc w:val="center"/>
        <w:rPr>
          <w:rStyle w:val="Pogrubienie"/>
          <w:color w:val="FF3399"/>
        </w:rPr>
      </w:pPr>
      <w:r>
        <w:rPr>
          <w:rStyle w:val="Pogrubienie"/>
          <w:color w:val="FF3399"/>
        </w:rPr>
        <w:t>W OKRESIE PANDEMII KORONAWIRUSA COVID-19</w:t>
      </w:r>
    </w:p>
    <w:p w:rsidR="0025093F" w:rsidRDefault="0025093F">
      <w:pPr>
        <w:pStyle w:val="western"/>
        <w:spacing w:before="280" w:after="280"/>
        <w:jc w:val="center"/>
        <w:rPr>
          <w:color w:val="FF3399"/>
        </w:rPr>
      </w:pPr>
    </w:p>
    <w:p w:rsidR="0025093F" w:rsidRDefault="002509A3">
      <w:pPr>
        <w:spacing w:beforeAutospacing="1"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u w:val="single"/>
          <w:lang w:eastAsia="pl-PL"/>
        </w:rPr>
        <w:t>I PODSTAWA PRAWNA:</w:t>
      </w:r>
    </w:p>
    <w:p w:rsidR="0025093F" w:rsidRDefault="002509A3">
      <w:pPr>
        <w:pStyle w:val="paragraph-bullet-western"/>
        <w:numPr>
          <w:ilvl w:val="0"/>
          <w:numId w:val="2"/>
        </w:numPr>
        <w:spacing w:before="280" w:after="0"/>
        <w:jc w:val="both"/>
      </w:pPr>
      <w:r>
        <w:rPr>
          <w:color w:val="000000"/>
        </w:rPr>
        <w:t xml:space="preserve">Rozporządzenie Ministra Pracy i Polityki Socjalnej z dnia </w:t>
      </w:r>
      <w:r>
        <w:rPr>
          <w:color w:val="000000"/>
        </w:rPr>
        <w:t>26 września 1997 r. w sprawie ogólnych przepisów bezpieczeństwa i higieny pracy (Dz. U. z 1997 r. poz. 844 ze zm.).</w:t>
      </w:r>
    </w:p>
    <w:p w:rsidR="0025093F" w:rsidRDefault="002509A3">
      <w:pPr>
        <w:pStyle w:val="western"/>
        <w:numPr>
          <w:ilvl w:val="0"/>
          <w:numId w:val="2"/>
        </w:numPr>
        <w:spacing w:before="280" w:after="0"/>
        <w:jc w:val="both"/>
      </w:pPr>
      <w:r>
        <w:t>Rozporządzenia Ministra Edukacji Narodowej i Sportu z dnia 31 grudnia 2002 r. w sprawie bezpieczeństwa i higieny w publicznych i niepubliczn</w:t>
      </w:r>
      <w:r>
        <w:t>ych szkołach i placówkach (Dz. U. z 2018 poz. 2410 z póź.zm.).</w:t>
      </w:r>
    </w:p>
    <w:p w:rsidR="0025093F" w:rsidRDefault="002509A3">
      <w:pPr>
        <w:pStyle w:val="western"/>
        <w:numPr>
          <w:ilvl w:val="0"/>
          <w:numId w:val="2"/>
        </w:numPr>
        <w:spacing w:before="280" w:after="0"/>
        <w:jc w:val="both"/>
      </w:pPr>
      <w:r>
        <w:t>Rozporządzenie Ministra Edukacji Narodowej z dnia 11 marca 2020 r. w sprawie czasowego ograniczenia funkcjonowania jednostek systemu oświaty w związku z zapobieganiem, przeciwdziałaniem i zwalc</w:t>
      </w:r>
      <w:r>
        <w:t>zaniem COVID-19 (Dz.U. z 2020 r. poz. 410).</w:t>
      </w:r>
    </w:p>
    <w:p w:rsidR="0025093F" w:rsidRDefault="002509A3">
      <w:pPr>
        <w:pStyle w:val="paragraph-bullet-western"/>
        <w:numPr>
          <w:ilvl w:val="0"/>
          <w:numId w:val="2"/>
        </w:numPr>
        <w:spacing w:before="280" w:after="0"/>
        <w:jc w:val="both"/>
      </w:pPr>
      <w:r>
        <w:t xml:space="preserve">Ustawa z dnia 2 marca 2020 r. o szczególnych rozwiązaniach związanych z zapobieganiem, przeciwdziałaniem i zwalczaniem COVID-19, innych chorób zakaźnych oraz wywołanych nimi sytuacji kryzysowych (Dz.U. z 2020 r. </w:t>
      </w:r>
      <w:r>
        <w:t>poz. 374).</w:t>
      </w:r>
    </w:p>
    <w:p w:rsidR="0025093F" w:rsidRDefault="002509A3">
      <w:pPr>
        <w:pStyle w:val="western"/>
        <w:numPr>
          <w:ilvl w:val="0"/>
          <w:numId w:val="2"/>
        </w:numPr>
        <w:spacing w:before="280" w:after="0"/>
        <w:jc w:val="both"/>
      </w:pPr>
      <w:r>
        <w:t>Rozporządzenie Rady Ministrów z dnia 15 kwietnia 2020r. zmieniające rozporządzenie w sprawie ustanowienia określonych ograniczeń, nakazów i zakazów w związku z wystąpieniem stanu epidemii ( Dz. U. z 2020 poz. 673).</w:t>
      </w:r>
    </w:p>
    <w:p w:rsidR="0025093F" w:rsidRDefault="002509A3">
      <w:pPr>
        <w:pStyle w:val="western"/>
        <w:numPr>
          <w:ilvl w:val="0"/>
          <w:numId w:val="2"/>
        </w:numPr>
        <w:tabs>
          <w:tab w:val="clear" w:pos="720"/>
          <w:tab w:val="left" w:pos="7655"/>
        </w:tabs>
        <w:spacing w:before="280" w:after="0"/>
        <w:jc w:val="both"/>
      </w:pPr>
      <w:r>
        <w:rPr>
          <w:color w:val="000000"/>
        </w:rPr>
        <w:t>Rozporządzenie Ministra Edukac</w:t>
      </w:r>
      <w:r>
        <w:rPr>
          <w:color w:val="000000"/>
        </w:rPr>
        <w:t xml:space="preserve">ji Narodowej z dnia 29 kwietnia 2020 r. zmieniające rozporządzenie w sprawie czasowego ograniczenia funkcjonowania jednostek systemu oświaty, w związku z zapobieganiem, przeciwdziałaniem i zwalczaniem COVID-19. </w:t>
      </w:r>
      <w:hyperlink r:id="rId9">
        <w:r>
          <w:rPr>
            <w:rStyle w:val="czeinternetowe"/>
          </w:rPr>
          <w:t>http://dziennikustaw.gov.pl/DU/2020/780</w:t>
        </w:r>
      </w:hyperlink>
      <w:r>
        <w:rPr>
          <w:rStyle w:val="czeinternetowe"/>
          <w:color w:val="000000"/>
        </w:rPr>
        <w:t xml:space="preserve"> </w:t>
      </w:r>
    </w:p>
    <w:p w:rsidR="0025093F" w:rsidRDefault="002509A3">
      <w:pPr>
        <w:pStyle w:val="western"/>
        <w:numPr>
          <w:ilvl w:val="0"/>
          <w:numId w:val="2"/>
        </w:numPr>
        <w:spacing w:before="280" w:after="0"/>
        <w:jc w:val="both"/>
      </w:pPr>
      <w:r>
        <w:rPr>
          <w:color w:val="000000"/>
        </w:rPr>
        <w:t>Rozporządzenie Ministra Edukacji Narodowej z dnia 29 kwietnia 2020 r. zmieniające rozporządzenie w sprawie szczególnych rozwiązań w okresie czasowego ograniczenia funkcjonowania jednostek systemu oświa</w:t>
      </w:r>
      <w:r>
        <w:rPr>
          <w:color w:val="000000"/>
        </w:rPr>
        <w:t xml:space="preserve">ty w związku z zapobieganiem, przeciwdziałaniem i zwalczaniem COVID-19. </w:t>
      </w:r>
      <w:hyperlink r:id="rId10">
        <w:r>
          <w:rPr>
            <w:rStyle w:val="czeinternetowe"/>
            <w:color w:val="000000"/>
          </w:rPr>
          <w:t>http://dziennikustaw.gov.pl/DU/2020/781</w:t>
        </w:r>
      </w:hyperlink>
      <w:r>
        <w:rPr>
          <w:rStyle w:val="czeinternetowe"/>
          <w:color w:val="000000"/>
        </w:rPr>
        <w:t xml:space="preserve"> </w:t>
      </w:r>
    </w:p>
    <w:p w:rsidR="0025093F" w:rsidRDefault="002509A3">
      <w:pPr>
        <w:pStyle w:val="western"/>
        <w:numPr>
          <w:ilvl w:val="0"/>
          <w:numId w:val="2"/>
        </w:numPr>
        <w:spacing w:before="280" w:after="0"/>
        <w:jc w:val="both"/>
        <w:rPr>
          <w:b/>
          <w:u w:val="single"/>
        </w:rPr>
      </w:pPr>
      <w:r>
        <w:rPr>
          <w:b/>
          <w:u w:val="single"/>
        </w:rPr>
        <w:t xml:space="preserve">Wytyczne epidemiologiczne Głównego Inspektora Sanitarnego dla szkół podstawowych </w:t>
      </w:r>
      <w:r>
        <w:rPr>
          <w:b/>
          <w:u w:val="single"/>
        </w:rPr>
        <w:t>z dnia 14 maja 2020 r.</w:t>
      </w:r>
    </w:p>
    <w:p w:rsidR="0025093F" w:rsidRDefault="002509A3">
      <w:pPr>
        <w:pStyle w:val="western"/>
        <w:numPr>
          <w:ilvl w:val="0"/>
          <w:numId w:val="2"/>
        </w:numPr>
        <w:spacing w:before="280" w:after="280"/>
        <w:jc w:val="both"/>
      </w:pPr>
      <w:r>
        <w:t>Statut szkoły</w:t>
      </w:r>
    </w:p>
    <w:p w:rsidR="0025093F" w:rsidRDefault="002509A3">
      <w:pPr>
        <w:pStyle w:val="western"/>
        <w:spacing w:before="280" w:after="280"/>
        <w:rPr>
          <w:rStyle w:val="Pogrubienie"/>
          <w:u w:val="single"/>
        </w:rPr>
      </w:pPr>
      <w:r>
        <w:rPr>
          <w:rStyle w:val="Pogrubienie"/>
          <w:bCs w:val="0"/>
          <w:u w:val="single"/>
        </w:rPr>
        <w:t>II  </w:t>
      </w:r>
      <w:r>
        <w:rPr>
          <w:rStyle w:val="Pogrubienie"/>
          <w:u w:val="single"/>
        </w:rPr>
        <w:t>Cel procedury </w:t>
      </w:r>
    </w:p>
    <w:p w:rsidR="0025093F" w:rsidRDefault="002509A3">
      <w:pPr>
        <w:pStyle w:val="western"/>
        <w:spacing w:before="280" w:after="280"/>
        <w:jc w:val="both"/>
      </w:pPr>
      <w:r>
        <w:t xml:space="preserve">Celem niniejszej procedury jest ustalenie sposobu postępowania w trakcie korzystania </w:t>
      </w:r>
      <w:r w:rsidR="000E6C7A">
        <w:t xml:space="preserve">                     </w:t>
      </w:r>
      <w:r>
        <w:t>z biblioteki szkolnej i zwrotu wypożyczonych woluminów w celu zapewnienia bezpieczeństwa i h</w:t>
      </w:r>
      <w:r>
        <w:t xml:space="preserve">igieny pobytu dzieci w Szkole Podstawowej im. Anny </w:t>
      </w:r>
      <w:proofErr w:type="spellStart"/>
      <w:r>
        <w:t>Jenke</w:t>
      </w:r>
      <w:proofErr w:type="spellEnd"/>
      <w:r>
        <w:t xml:space="preserve"> w Mrowinach w trakcie pandemii </w:t>
      </w:r>
      <w:proofErr w:type="spellStart"/>
      <w:r>
        <w:t>koronawirusa</w:t>
      </w:r>
      <w:proofErr w:type="spellEnd"/>
      <w:r>
        <w:t xml:space="preserve"> COVID-19. </w:t>
      </w:r>
    </w:p>
    <w:p w:rsidR="0025093F" w:rsidRDefault="002509A3">
      <w:pPr>
        <w:pStyle w:val="western"/>
        <w:spacing w:before="280" w:after="280"/>
        <w:rPr>
          <w:u w:val="single"/>
        </w:rPr>
      </w:pPr>
      <w:r>
        <w:rPr>
          <w:rStyle w:val="Pogrubienie"/>
          <w:u w:val="single"/>
        </w:rPr>
        <w:lastRenderedPageBreak/>
        <w:t>III Zakres procedury</w:t>
      </w:r>
      <w:r>
        <w:rPr>
          <w:u w:val="single"/>
        </w:rPr>
        <w:t> </w:t>
      </w:r>
    </w:p>
    <w:p w:rsidR="0025093F" w:rsidRDefault="002509A3">
      <w:pPr>
        <w:pStyle w:val="western"/>
        <w:spacing w:before="280" w:after="280"/>
        <w:jc w:val="both"/>
      </w:pPr>
      <w:r>
        <w:t xml:space="preserve">Niniejsza procedura dotyczy wszystkich dzieci i opiekunów oraz pracowników Szkoły Podstawowej im. Anny </w:t>
      </w:r>
      <w:proofErr w:type="spellStart"/>
      <w:r>
        <w:t>Jenke</w:t>
      </w:r>
      <w:proofErr w:type="spellEnd"/>
      <w:r>
        <w:t xml:space="preserve"> w Mrowinach </w:t>
      </w:r>
      <w:r>
        <w:t xml:space="preserve">przebywających na terenie szkoły, korzystających z zasobów biblioteki i zwrotu wypożyczonych woluminów w trakcie trwania pandemii </w:t>
      </w:r>
      <w:proofErr w:type="spellStart"/>
      <w:r>
        <w:t>koronawirusa</w:t>
      </w:r>
      <w:proofErr w:type="spellEnd"/>
      <w:r>
        <w:t xml:space="preserve"> COVID-19. </w:t>
      </w:r>
    </w:p>
    <w:p w:rsidR="0025093F" w:rsidRDefault="002509A3">
      <w:pPr>
        <w:pStyle w:val="western"/>
        <w:spacing w:before="280" w:after="280"/>
        <w:jc w:val="both"/>
        <w:rPr>
          <w:rStyle w:val="Pogrubienie"/>
          <w:u w:val="single"/>
        </w:rPr>
      </w:pPr>
      <w:r>
        <w:rPr>
          <w:rStyle w:val="Pogrubienie"/>
          <w:u w:val="single"/>
        </w:rPr>
        <w:t>IV Informacje ogólne </w:t>
      </w:r>
    </w:p>
    <w:p w:rsidR="0025093F" w:rsidRDefault="002509A3">
      <w:pPr>
        <w:pStyle w:val="NormalnyWeb"/>
        <w:numPr>
          <w:ilvl w:val="0"/>
          <w:numId w:val="3"/>
        </w:numPr>
        <w:spacing w:before="280" w:after="0"/>
        <w:jc w:val="both"/>
      </w:pPr>
      <w:r>
        <w:t xml:space="preserve">Do szkoły </w:t>
      </w:r>
      <w:r>
        <w:t>w celu zwrotu wypożyczonych książek</w:t>
      </w:r>
      <w:r>
        <w:t xml:space="preserve"> może przyjść tylko dziecko zdrowe </w:t>
      </w:r>
      <w:r>
        <w:t>bez objawów chorobowych.</w:t>
      </w:r>
    </w:p>
    <w:p w:rsidR="0025093F" w:rsidRDefault="002509A3">
      <w:pPr>
        <w:pStyle w:val="NormalnyWeb"/>
        <w:numPr>
          <w:ilvl w:val="0"/>
          <w:numId w:val="3"/>
        </w:numPr>
        <w:spacing w:before="280" w:after="0"/>
        <w:jc w:val="both"/>
      </w:pPr>
      <w:r>
        <w:t xml:space="preserve">Dzieci z objawami chorobowymi np. katar, kaszel, gorączka nie </w:t>
      </w:r>
      <w:r>
        <w:t xml:space="preserve">powinny </w:t>
      </w:r>
      <w:r>
        <w:t xml:space="preserve"> </w:t>
      </w:r>
      <w:r>
        <w:t xml:space="preserve">wchodzić  na teren </w:t>
      </w:r>
      <w:r>
        <w:t xml:space="preserve"> szkoły.</w:t>
      </w:r>
    </w:p>
    <w:p w:rsidR="0025093F" w:rsidRDefault="002509A3">
      <w:pPr>
        <w:pStyle w:val="NormalnyWeb"/>
        <w:numPr>
          <w:ilvl w:val="0"/>
          <w:numId w:val="3"/>
        </w:numPr>
        <w:spacing w:before="280" w:after="0"/>
        <w:jc w:val="both"/>
      </w:pPr>
      <w:r>
        <w:t>Dzieci z objawami infekcji wirusowej, chorób skórnych oraz objawów sugerujących chorobę zakaźną nie mogą wejść</w:t>
      </w:r>
      <w:r>
        <w:t xml:space="preserve"> na teren szkoły w cel</w:t>
      </w:r>
      <w:r>
        <w:t>u zwrotu woluminów.</w:t>
      </w:r>
    </w:p>
    <w:p w:rsidR="0025093F" w:rsidRDefault="002509A3">
      <w:pPr>
        <w:pStyle w:val="NormalnyWeb"/>
        <w:numPr>
          <w:ilvl w:val="0"/>
          <w:numId w:val="3"/>
        </w:numPr>
        <w:spacing w:before="280" w:after="0"/>
        <w:jc w:val="both"/>
      </w:pPr>
      <w:r>
        <w:t>W przypadku wystąpienia niepokojących objawów chorobowych nauczyciel bibliotekarz może zmierzyć temperaturę dziecku, po uzyskaniu zgody rodzica na pomiar temperatury ciała dziecka.</w:t>
      </w:r>
    </w:p>
    <w:p w:rsidR="0025093F" w:rsidRDefault="002509A3">
      <w:pPr>
        <w:pStyle w:val="NormalnyWeb"/>
        <w:numPr>
          <w:ilvl w:val="0"/>
          <w:numId w:val="3"/>
        </w:numPr>
        <w:spacing w:before="280" w:after="0"/>
        <w:jc w:val="both"/>
      </w:pPr>
      <w:r>
        <w:t>Temperaturę ciała dziecka należy mierzyć za pomocą term</w:t>
      </w:r>
      <w:r>
        <w:t>ometru bezdotykowego. </w:t>
      </w:r>
    </w:p>
    <w:p w:rsidR="0025093F" w:rsidRDefault="002509A3">
      <w:pPr>
        <w:pStyle w:val="NormalnyWeb"/>
        <w:numPr>
          <w:ilvl w:val="0"/>
          <w:numId w:val="3"/>
        </w:numPr>
        <w:spacing w:before="280" w:after="0"/>
        <w:jc w:val="both"/>
      </w:pPr>
      <w:r>
        <w:t>Przed wejściem do budynku uczniowie muszą zdezynfekować ręce.</w:t>
      </w:r>
    </w:p>
    <w:p w:rsidR="0025093F" w:rsidRDefault="002509A3">
      <w:pPr>
        <w:pStyle w:val="NormalnyWeb"/>
        <w:numPr>
          <w:ilvl w:val="0"/>
          <w:numId w:val="3"/>
        </w:numPr>
        <w:spacing w:before="280" w:after="0"/>
        <w:jc w:val="both"/>
      </w:pPr>
      <w:r>
        <w:t>Uczniowie wchodzący na teren szkoły muszą być zaopatrzeni w środki ochrony osobistej (maseczki zakrywające usta i nos).</w:t>
      </w:r>
    </w:p>
    <w:p w:rsidR="0025093F" w:rsidRDefault="002509A3">
      <w:pPr>
        <w:pStyle w:val="NormalnyWeb"/>
        <w:numPr>
          <w:ilvl w:val="0"/>
          <w:numId w:val="3"/>
        </w:numPr>
        <w:spacing w:before="280" w:after="280"/>
        <w:jc w:val="both"/>
      </w:pPr>
      <w:r>
        <w:t>W szkole należy zachować dystans społeczny (minimum</w:t>
      </w:r>
      <w:r>
        <w:t xml:space="preserve"> 2 metry).</w:t>
      </w:r>
    </w:p>
    <w:p w:rsidR="0025093F" w:rsidRDefault="002509A3">
      <w:pPr>
        <w:pStyle w:val="western"/>
        <w:spacing w:before="280" w:after="280"/>
        <w:jc w:val="both"/>
      </w:pPr>
      <w:r>
        <w:rPr>
          <w:rStyle w:val="Pogrubienie"/>
          <w:u w:val="single"/>
        </w:rPr>
        <w:t>V Godziny pracy biblioteki szkolnej</w:t>
      </w:r>
    </w:p>
    <w:p w:rsidR="0025093F" w:rsidRDefault="002509A3">
      <w:pPr>
        <w:pStyle w:val="western"/>
        <w:numPr>
          <w:ilvl w:val="0"/>
          <w:numId w:val="8"/>
        </w:numPr>
        <w:spacing w:before="280" w:after="280"/>
        <w:jc w:val="both"/>
      </w:pPr>
      <w:r>
        <w:rPr>
          <w:rStyle w:val="Pogrubienie"/>
          <w:b w:val="0"/>
          <w:bCs w:val="0"/>
        </w:rPr>
        <w:t>Biblioteka szkolna jest otwarta we wtorki i środy w godzinach 13.00-14.00.</w:t>
      </w:r>
    </w:p>
    <w:p w:rsidR="0025093F" w:rsidRDefault="002509A3">
      <w:pPr>
        <w:pStyle w:val="western"/>
        <w:spacing w:before="280" w:after="280"/>
        <w:jc w:val="both"/>
      </w:pPr>
      <w:r>
        <w:rPr>
          <w:rStyle w:val="Pogrubienie"/>
          <w:u w:val="single"/>
        </w:rPr>
        <w:t xml:space="preserve">VI Zwrot literatury dziecięcej i młodzieżowej </w:t>
      </w:r>
    </w:p>
    <w:p w:rsidR="0025093F" w:rsidRDefault="002509A3">
      <w:pPr>
        <w:pStyle w:val="western"/>
        <w:numPr>
          <w:ilvl w:val="0"/>
          <w:numId w:val="7"/>
        </w:numPr>
        <w:spacing w:before="280" w:after="0"/>
        <w:jc w:val="both"/>
      </w:pPr>
      <w:r>
        <w:rPr>
          <w:rStyle w:val="Pogrubienie"/>
          <w:b w:val="0"/>
          <w:bCs w:val="0"/>
        </w:rPr>
        <w:t>Zwracaną ks</w:t>
      </w:r>
      <w:r w:rsidR="00DF68C4">
        <w:rPr>
          <w:rStyle w:val="Pogrubienie"/>
          <w:b w:val="0"/>
          <w:bCs w:val="0"/>
        </w:rPr>
        <w:t>iążkę należy umieścić w pudełku</w:t>
      </w:r>
      <w:r>
        <w:rPr>
          <w:rStyle w:val="Pogrubienie"/>
          <w:b w:val="0"/>
          <w:bCs w:val="0"/>
        </w:rPr>
        <w:t>,</w:t>
      </w:r>
      <w:r w:rsidR="00DF68C4">
        <w:rPr>
          <w:rStyle w:val="Pogrubienie"/>
          <w:b w:val="0"/>
          <w:bCs w:val="0"/>
        </w:rPr>
        <w:t xml:space="preserve"> </w:t>
      </w:r>
      <w:r>
        <w:rPr>
          <w:rStyle w:val="Pogrubienie"/>
          <w:b w:val="0"/>
          <w:bCs w:val="0"/>
        </w:rPr>
        <w:t>które znaj</w:t>
      </w:r>
      <w:r w:rsidR="00DF68C4">
        <w:rPr>
          <w:rStyle w:val="Pogrubienie"/>
          <w:b w:val="0"/>
          <w:bCs w:val="0"/>
        </w:rPr>
        <w:t>duje się przy wejściu do szkoły</w:t>
      </w:r>
      <w:r>
        <w:rPr>
          <w:rStyle w:val="Pogrubienie"/>
          <w:b w:val="0"/>
          <w:bCs w:val="0"/>
        </w:rPr>
        <w:t>.</w:t>
      </w:r>
    </w:p>
    <w:p w:rsidR="0025093F" w:rsidRDefault="002509A3">
      <w:pPr>
        <w:pStyle w:val="western"/>
        <w:numPr>
          <w:ilvl w:val="0"/>
          <w:numId w:val="7"/>
        </w:numPr>
        <w:spacing w:before="280" w:after="0"/>
        <w:jc w:val="both"/>
      </w:pPr>
      <w:r>
        <w:rPr>
          <w:rStyle w:val="Pogrubienie"/>
          <w:b w:val="0"/>
          <w:bCs w:val="0"/>
        </w:rPr>
        <w:t>Każdy uczeń jest zobowiązany  dołączyć do książki kartę z imieniem i nazwiskiem oraz datą zwrotu.</w:t>
      </w:r>
    </w:p>
    <w:p w:rsidR="0025093F" w:rsidRDefault="002509A3">
      <w:pPr>
        <w:pStyle w:val="western"/>
        <w:numPr>
          <w:ilvl w:val="0"/>
          <w:numId w:val="7"/>
        </w:numPr>
        <w:spacing w:before="280" w:after="280"/>
        <w:jc w:val="both"/>
      </w:pPr>
      <w:r>
        <w:rPr>
          <w:rStyle w:val="Pogrubienie"/>
          <w:b w:val="0"/>
          <w:bCs w:val="0"/>
        </w:rPr>
        <w:t>Zwrócona książka zostanie poddana kwarantannie w celu ponownego użytku.</w:t>
      </w:r>
    </w:p>
    <w:p w:rsidR="0025093F" w:rsidRDefault="002509A3">
      <w:pPr>
        <w:pStyle w:val="western"/>
        <w:spacing w:before="280" w:after="280"/>
        <w:jc w:val="both"/>
      </w:pPr>
      <w:r>
        <w:rPr>
          <w:rStyle w:val="Pogrubienie"/>
          <w:u w:val="single"/>
        </w:rPr>
        <w:t xml:space="preserve">VII Zwrot </w:t>
      </w:r>
      <w:r>
        <w:rPr>
          <w:rStyle w:val="Pogrubienie"/>
          <w:u w:val="single"/>
        </w:rPr>
        <w:t xml:space="preserve"> podręczników szkolnych</w:t>
      </w:r>
    </w:p>
    <w:p w:rsidR="0025093F" w:rsidRDefault="002509A3">
      <w:pPr>
        <w:pStyle w:val="western"/>
        <w:numPr>
          <w:ilvl w:val="0"/>
          <w:numId w:val="9"/>
        </w:numPr>
        <w:spacing w:before="280" w:after="0"/>
        <w:jc w:val="both"/>
      </w:pPr>
      <w:r>
        <w:rPr>
          <w:rStyle w:val="Pogrubienie"/>
          <w:b w:val="0"/>
          <w:bCs w:val="0"/>
        </w:rPr>
        <w:t xml:space="preserve">Komplety podręczników należy zwracać w wyznaczonym </w:t>
      </w:r>
      <w:r>
        <w:rPr>
          <w:rStyle w:val="Pogrubienie"/>
          <w:b w:val="0"/>
          <w:bCs w:val="0"/>
        </w:rPr>
        <w:t>dla danej klasy terminie.</w:t>
      </w:r>
    </w:p>
    <w:p w:rsidR="0025093F" w:rsidRDefault="002509A3">
      <w:pPr>
        <w:pStyle w:val="western"/>
        <w:numPr>
          <w:ilvl w:val="0"/>
          <w:numId w:val="9"/>
        </w:numPr>
        <w:spacing w:before="280" w:after="0"/>
        <w:jc w:val="both"/>
      </w:pPr>
      <w:r>
        <w:rPr>
          <w:rStyle w:val="Pogrubienie"/>
          <w:b w:val="0"/>
          <w:bCs w:val="0"/>
        </w:rPr>
        <w:t>Miejscem zwrotu podręczników jest biblioteka szkolna.</w:t>
      </w:r>
    </w:p>
    <w:p w:rsidR="0025093F" w:rsidRDefault="002509A3">
      <w:pPr>
        <w:pStyle w:val="western"/>
        <w:numPr>
          <w:ilvl w:val="0"/>
          <w:numId w:val="9"/>
        </w:numPr>
        <w:spacing w:before="280" w:after="280"/>
        <w:jc w:val="both"/>
      </w:pPr>
      <w:r>
        <w:rPr>
          <w:rStyle w:val="Pogrubienie"/>
          <w:b w:val="0"/>
          <w:bCs w:val="0"/>
        </w:rPr>
        <w:t>Zwrócone komplety podręczników zostaną umieszczone na stoliku i poddane kwarantannie.</w:t>
      </w:r>
    </w:p>
    <w:p w:rsidR="0025093F" w:rsidRDefault="002509A3">
      <w:pPr>
        <w:pStyle w:val="western"/>
        <w:spacing w:before="280" w:after="280"/>
        <w:jc w:val="both"/>
        <w:rPr>
          <w:rStyle w:val="Pogrubienie"/>
          <w:u w:val="single"/>
        </w:rPr>
      </w:pPr>
      <w:r>
        <w:rPr>
          <w:rStyle w:val="Pogrubienie"/>
          <w:u w:val="single"/>
        </w:rPr>
        <w:t>VIII Odpowiedzialność </w:t>
      </w:r>
    </w:p>
    <w:p w:rsidR="0025093F" w:rsidRDefault="002509A3">
      <w:pPr>
        <w:pStyle w:val="western"/>
        <w:numPr>
          <w:ilvl w:val="0"/>
          <w:numId w:val="4"/>
        </w:numPr>
        <w:spacing w:before="280" w:after="0"/>
        <w:jc w:val="both"/>
      </w:pPr>
      <w:r>
        <w:t xml:space="preserve">Odpowiedzialnym za wdrożeniem procedury i zapoznanie z nią </w:t>
      </w:r>
      <w:r>
        <w:t>rodziców/prawnych opiekunów oraz pracowników jest dyrektor szkoły.</w:t>
      </w:r>
    </w:p>
    <w:p w:rsidR="0025093F" w:rsidRDefault="002509A3">
      <w:pPr>
        <w:pStyle w:val="NormalnyWeb"/>
        <w:numPr>
          <w:ilvl w:val="0"/>
          <w:numId w:val="4"/>
        </w:numPr>
        <w:spacing w:before="280" w:after="280"/>
        <w:jc w:val="both"/>
      </w:pPr>
      <w:r>
        <w:t>Do przestrzegania postanowień niniejszej procedury zobowiązani są wszyscy rodzice/prawni opiekunowie dzieci uczęszczających do szkoły oraz pracownicy szkoły.</w:t>
      </w:r>
    </w:p>
    <w:p w:rsidR="0025093F" w:rsidRDefault="002509A3">
      <w:pPr>
        <w:pStyle w:val="punkty"/>
      </w:pPr>
      <w:r>
        <w:rPr>
          <w:rFonts w:ascii="Times New Roman" w:hAnsi="Times New Roman" w:cs="Times New Roman"/>
          <w:b/>
          <w:bCs/>
          <w:u w:val="single"/>
        </w:rPr>
        <w:lastRenderedPageBreak/>
        <w:t>IX</w:t>
      </w:r>
      <w:r>
        <w:rPr>
          <w:rFonts w:ascii="Times New Roman" w:hAnsi="Times New Roman" w:cs="Times New Roman"/>
          <w:b/>
          <w:bCs/>
          <w:u w:val="single"/>
        </w:rPr>
        <w:t xml:space="preserve"> Higiena, czyszczenie i dezyn</w:t>
      </w:r>
      <w:r>
        <w:rPr>
          <w:rFonts w:ascii="Times New Roman" w:hAnsi="Times New Roman" w:cs="Times New Roman"/>
          <w:b/>
          <w:bCs/>
          <w:u w:val="single"/>
        </w:rPr>
        <w:t>fekcja pomieszczeń i powierzchni</w:t>
      </w:r>
    </w:p>
    <w:p w:rsidR="0025093F" w:rsidRDefault="002509A3" w:rsidP="00DF68C4">
      <w:pPr>
        <w:pStyle w:val="western"/>
        <w:numPr>
          <w:ilvl w:val="0"/>
          <w:numId w:val="11"/>
        </w:numPr>
        <w:spacing w:before="280" w:after="0"/>
        <w:jc w:val="both"/>
      </w:pPr>
      <w:r>
        <w:t xml:space="preserve">Przy wejściu głównym należy umieścić numery telefonów do właściwej stacji sanitarno-epidemiologicznej, oddziału zakaźnego szpitala i służb medycznych oraz organów, </w:t>
      </w:r>
      <w:r w:rsidR="00DF68C4">
        <w:t xml:space="preserve">                   </w:t>
      </w:r>
      <w:r>
        <w:t xml:space="preserve">z którymi należy się kontaktować w przypadku stwierdzenia </w:t>
      </w:r>
      <w:r>
        <w:t>objawów chorobowych.</w:t>
      </w:r>
    </w:p>
    <w:p w:rsidR="0025093F" w:rsidRPr="00DF68C4" w:rsidRDefault="002509A3" w:rsidP="00DF68C4">
      <w:pPr>
        <w:pStyle w:val="western"/>
        <w:numPr>
          <w:ilvl w:val="0"/>
          <w:numId w:val="11"/>
        </w:numPr>
        <w:spacing w:before="280" w:after="0"/>
        <w:jc w:val="both"/>
      </w:pPr>
      <w:r w:rsidRPr="00DF68C4">
        <w:rPr>
          <w:color w:val="000000"/>
          <w:lang w:bidi="pl-PL"/>
        </w:rPr>
        <w:t>Przed wejściem do budynku szkoły należy skorzystać  z płynu dezynfekującego do rąk wg  instrukcji.</w:t>
      </w:r>
    </w:p>
    <w:p w:rsidR="0025093F" w:rsidRPr="00DF68C4" w:rsidRDefault="002509A3" w:rsidP="00DF68C4">
      <w:pPr>
        <w:pStyle w:val="western"/>
        <w:numPr>
          <w:ilvl w:val="0"/>
          <w:numId w:val="11"/>
        </w:numPr>
        <w:spacing w:before="280" w:after="0"/>
        <w:jc w:val="both"/>
      </w:pPr>
      <w:r w:rsidRPr="00DF68C4">
        <w:rPr>
          <w:lang w:bidi="pl-PL"/>
        </w:rPr>
        <w:t>Obsługa  jest zobowiązana dopilnować , aby wszystkie osoby wchodzące do szkoły dezynfekowały dłonie, miały zakryte usta i nos oraz nie p</w:t>
      </w:r>
      <w:r w:rsidRPr="00DF68C4">
        <w:rPr>
          <w:lang w:bidi="pl-PL"/>
        </w:rPr>
        <w:t xml:space="preserve">rzekraczały obowiązujących </w:t>
      </w:r>
      <w:r w:rsidRPr="00DF68C4">
        <w:rPr>
          <w:color w:val="000000"/>
          <w:lang w:bidi="pl-PL"/>
        </w:rPr>
        <w:t>stref przebywania.</w:t>
      </w:r>
    </w:p>
    <w:p w:rsidR="0025093F" w:rsidRPr="00DF68C4" w:rsidRDefault="002509A3" w:rsidP="00DF68C4">
      <w:pPr>
        <w:pStyle w:val="western"/>
        <w:numPr>
          <w:ilvl w:val="0"/>
          <w:numId w:val="11"/>
        </w:numPr>
        <w:spacing w:before="280" w:after="0"/>
        <w:jc w:val="both"/>
      </w:pPr>
      <w:r w:rsidRPr="00DF68C4">
        <w:rPr>
          <w:color w:val="000000"/>
          <w:lang w:bidi="pl-PL"/>
        </w:rPr>
        <w:t>Należy regularnie myć ręce wodą z mydłem. Szczególnie dotyczy to ucz</w:t>
      </w:r>
      <w:r w:rsidRPr="00DF68C4">
        <w:rPr>
          <w:color w:val="000000"/>
          <w:lang w:bidi="pl-PL"/>
        </w:rPr>
        <w:t>niów, po skorzystaniu z toalety.</w:t>
      </w:r>
    </w:p>
    <w:p w:rsidR="0025093F" w:rsidRPr="00DF68C4" w:rsidRDefault="002509A3" w:rsidP="00DF68C4">
      <w:pPr>
        <w:pStyle w:val="western"/>
        <w:numPr>
          <w:ilvl w:val="0"/>
          <w:numId w:val="11"/>
        </w:numPr>
        <w:spacing w:before="280" w:after="0"/>
        <w:jc w:val="both"/>
      </w:pPr>
      <w:r w:rsidRPr="00DF68C4">
        <w:rPr>
          <w:color w:val="000000"/>
          <w:lang w:bidi="pl-PL"/>
        </w:rPr>
        <w:t>Obsługa prowadzi  codzienne  prace porządkowe, ze szczególnym uwzględnieniem utrzymywania w czystości sali bi</w:t>
      </w:r>
      <w:r w:rsidRPr="00DF68C4">
        <w:rPr>
          <w:color w:val="000000"/>
          <w:lang w:bidi="pl-PL"/>
        </w:rPr>
        <w:t xml:space="preserve">blioteki szkolnej, pomieszczeń sanitarnohigienicznych, ciągów komunikacyjnych, dezynfekcji powierzchni dotykowych </w:t>
      </w:r>
      <w:r w:rsidRPr="00DF68C4">
        <w:t xml:space="preserve">– </w:t>
      </w:r>
      <w:r w:rsidRPr="00DF68C4">
        <w:rPr>
          <w:color w:val="000000"/>
          <w:lang w:bidi="pl-PL"/>
        </w:rPr>
        <w:t xml:space="preserve">poręczy, klamek i powierzchni płaskich, w tym blatów w </w:t>
      </w:r>
      <w:r w:rsidRPr="00DF68C4">
        <w:rPr>
          <w:color w:val="000000"/>
          <w:lang w:bidi="pl-PL"/>
        </w:rPr>
        <w:t>bibliotece szkolnej</w:t>
      </w:r>
      <w:r w:rsidRPr="00DF68C4">
        <w:rPr>
          <w:color w:val="000000"/>
          <w:lang w:bidi="pl-PL"/>
        </w:rPr>
        <w:t xml:space="preserve"> , klawiatur, włączników.</w:t>
      </w:r>
    </w:p>
    <w:p w:rsidR="0025093F" w:rsidRPr="00DF68C4" w:rsidRDefault="002509A3" w:rsidP="00DF68C4">
      <w:pPr>
        <w:pStyle w:val="western"/>
        <w:numPr>
          <w:ilvl w:val="0"/>
          <w:numId w:val="11"/>
        </w:numPr>
        <w:spacing w:before="280" w:after="0"/>
        <w:jc w:val="both"/>
      </w:pPr>
      <w:r w:rsidRPr="00DF68C4">
        <w:rPr>
          <w:color w:val="000000"/>
          <w:lang w:bidi="pl-PL"/>
        </w:rPr>
        <w:t>Przeprowadzając dezynfekcję, należy ściś</w:t>
      </w:r>
      <w:r w:rsidRPr="00DF68C4">
        <w:rPr>
          <w:color w:val="000000"/>
          <w:lang w:bidi="pl-PL"/>
        </w:rPr>
        <w:t>le przestrzegać zaleceń producenta znajdujących się na opakowaniu środka do dezynfekcji. Ważne jest ścisłe przestrzeganie czasu niezbędnego do wywietrzenia dezynfekowanych pomieszczeń, przedmiotów, tak aby uczniowie nie byli narażeni na wdychanie oparów śr</w:t>
      </w:r>
      <w:r w:rsidRPr="00DF68C4">
        <w:rPr>
          <w:color w:val="000000"/>
          <w:lang w:bidi="pl-PL"/>
        </w:rPr>
        <w:t>odków służących do dezynfekcji.</w:t>
      </w:r>
    </w:p>
    <w:p w:rsidR="0025093F" w:rsidRPr="00DF68C4" w:rsidRDefault="002509A3" w:rsidP="00DF68C4">
      <w:pPr>
        <w:pStyle w:val="western"/>
        <w:numPr>
          <w:ilvl w:val="0"/>
          <w:numId w:val="11"/>
        </w:numPr>
        <w:spacing w:before="280" w:after="0"/>
        <w:jc w:val="both"/>
      </w:pPr>
      <w:r w:rsidRPr="00DF68C4">
        <w:rPr>
          <w:color w:val="000000"/>
          <w:lang w:bidi="pl-PL"/>
        </w:rPr>
        <w:t xml:space="preserve">Wszyscy pracownicy szkoły w razie konieczności powinni być zaopatrzeni i używać w indywidualne środki ochrony osobistej </w:t>
      </w:r>
      <w:r w:rsidRPr="00DF68C4">
        <w:t>–</w:t>
      </w:r>
      <w:r w:rsidRPr="00DF68C4">
        <w:rPr>
          <w:color w:val="000000"/>
          <w:lang w:bidi="pl-PL"/>
        </w:rPr>
        <w:t xml:space="preserve"> jednorazowe rękawiczki, osłonę na usta i nos. </w:t>
      </w:r>
    </w:p>
    <w:p w:rsidR="0025093F" w:rsidRPr="00DF68C4" w:rsidRDefault="002509A3" w:rsidP="00DF68C4">
      <w:pPr>
        <w:pStyle w:val="western"/>
        <w:numPr>
          <w:ilvl w:val="0"/>
          <w:numId w:val="11"/>
        </w:numPr>
        <w:spacing w:before="280" w:after="0"/>
        <w:jc w:val="both"/>
      </w:pPr>
      <w:r w:rsidRPr="00DF68C4">
        <w:rPr>
          <w:color w:val="000000"/>
          <w:lang w:bidi="pl-PL"/>
        </w:rPr>
        <w:t>W pomieszczeniach sanitarnohigienicznych należy wywiesi</w:t>
      </w:r>
      <w:r w:rsidRPr="00DF68C4">
        <w:rPr>
          <w:color w:val="000000"/>
          <w:lang w:bidi="pl-PL"/>
        </w:rPr>
        <w:t xml:space="preserve">ć plakaty z zasadami prawidłowego mycia rąk, a przy dozownikach z płynem do dezynfekcji rąk </w:t>
      </w:r>
      <w:r w:rsidRPr="00DF68C4">
        <w:t>–</w:t>
      </w:r>
      <w:r w:rsidRPr="00DF68C4">
        <w:rPr>
          <w:color w:val="000000"/>
          <w:lang w:bidi="pl-PL"/>
        </w:rPr>
        <w:t xml:space="preserve"> instrukcje.</w:t>
      </w:r>
    </w:p>
    <w:p w:rsidR="0025093F" w:rsidRPr="00DF68C4" w:rsidRDefault="002509A3" w:rsidP="00DF68C4">
      <w:pPr>
        <w:pStyle w:val="western"/>
        <w:numPr>
          <w:ilvl w:val="0"/>
          <w:numId w:val="11"/>
        </w:numPr>
        <w:spacing w:before="280" w:after="0"/>
        <w:jc w:val="both"/>
      </w:pPr>
      <w:r w:rsidRPr="00DF68C4">
        <w:rPr>
          <w:color w:val="000000"/>
          <w:lang w:bidi="pl-PL"/>
        </w:rPr>
        <w:t>Należy zapewnić bieżącą dezynfekcję toalet.</w:t>
      </w:r>
    </w:p>
    <w:p w:rsidR="0025093F" w:rsidRDefault="0025093F" w:rsidP="005A78ED">
      <w:pPr>
        <w:pStyle w:val="Teksttreci20"/>
        <w:shd w:val="clear" w:color="auto" w:fill="auto"/>
        <w:spacing w:before="0" w:after="246" w:line="220" w:lineRule="exact"/>
        <w:ind w:firstLine="0"/>
        <w:jc w:val="both"/>
        <w:rPr>
          <w:rFonts w:ascii="Times New Roman" w:eastAsiaTheme="minorHAnsi" w:hAnsi="Times New Roman" w:cs="Times New Roman"/>
          <w:bCs w:val="0"/>
          <w:i/>
          <w:color w:val="E6007E"/>
          <w:sz w:val="24"/>
          <w:szCs w:val="24"/>
        </w:rPr>
      </w:pPr>
    </w:p>
    <w:p w:rsidR="0025093F" w:rsidRDefault="002509A3">
      <w:pPr>
        <w:pStyle w:val="Teksttreci20"/>
        <w:shd w:val="clear" w:color="auto" w:fill="auto"/>
        <w:spacing w:before="0" w:after="246" w:line="220" w:lineRule="exact"/>
        <w:ind w:left="360"/>
        <w:jc w:val="both"/>
      </w:pPr>
      <w:r>
        <w:rPr>
          <w:rFonts w:ascii="Times New Roman" w:eastAsiaTheme="minorHAnsi" w:hAnsi="Times New Roman" w:cs="Times New Roman"/>
          <w:bCs w:val="0"/>
          <w:sz w:val="24"/>
          <w:szCs w:val="24"/>
          <w:u w:val="single"/>
        </w:rPr>
        <w:t>X Postępowanie w przypadku podejrzenia zakażenia u pracowników szkoły</w:t>
      </w:r>
    </w:p>
    <w:p w:rsidR="0025093F" w:rsidRDefault="002509A3" w:rsidP="00DF68C4">
      <w:pPr>
        <w:pStyle w:val="western"/>
        <w:numPr>
          <w:ilvl w:val="0"/>
          <w:numId w:val="12"/>
        </w:numPr>
        <w:spacing w:before="280" w:after="0"/>
        <w:jc w:val="both"/>
        <w:rPr>
          <w:color w:val="000000"/>
          <w:lang w:bidi="pl-PL"/>
        </w:rPr>
      </w:pPr>
      <w:r>
        <w:rPr>
          <w:color w:val="000000"/>
          <w:lang w:bidi="pl-PL"/>
        </w:rPr>
        <w:t>Do pracy w szkole mogą przychodzić</w:t>
      </w:r>
      <w:r>
        <w:rPr>
          <w:color w:val="000000"/>
          <w:lang w:bidi="pl-PL"/>
        </w:rPr>
        <w:t xml:space="preserve"> jedynie zdrowe osoby, bez jakichkolwiek objawów wskazujących na chorobę zakaźną.</w:t>
      </w:r>
    </w:p>
    <w:p w:rsidR="0025093F" w:rsidRPr="00DF68C4" w:rsidRDefault="002509A3" w:rsidP="00DF68C4">
      <w:pPr>
        <w:pStyle w:val="western"/>
        <w:numPr>
          <w:ilvl w:val="0"/>
          <w:numId w:val="12"/>
        </w:numPr>
        <w:spacing w:before="280" w:after="0"/>
        <w:jc w:val="both"/>
        <w:rPr>
          <w:color w:val="000000"/>
          <w:lang w:bidi="pl-PL"/>
        </w:rPr>
      </w:pPr>
      <w:r w:rsidRPr="00DF68C4">
        <w:rPr>
          <w:lang w:bidi="pl-PL"/>
        </w:rPr>
        <w:t>W miarę możliwości nie należy angażować w zajęcia pracowników powyżej 60. roku życia lub z istotnymi problemami zdrowotnymi, które zaliczają osobę do grupy tzw. podwyższonego</w:t>
      </w:r>
      <w:r w:rsidRPr="00DF68C4">
        <w:rPr>
          <w:lang w:bidi="pl-PL"/>
        </w:rPr>
        <w:t xml:space="preserve"> ryzyka.</w:t>
      </w:r>
    </w:p>
    <w:p w:rsidR="0025093F" w:rsidRDefault="002509A3" w:rsidP="00DF68C4">
      <w:pPr>
        <w:pStyle w:val="western"/>
        <w:numPr>
          <w:ilvl w:val="0"/>
          <w:numId w:val="12"/>
        </w:numPr>
        <w:spacing w:before="280" w:after="0"/>
        <w:jc w:val="both"/>
        <w:rPr>
          <w:color w:val="000000"/>
          <w:lang w:bidi="pl-PL"/>
        </w:rPr>
      </w:pPr>
      <w:r w:rsidRPr="00DF68C4">
        <w:rPr>
          <w:lang w:bidi="pl-PL"/>
        </w:rPr>
        <w:t xml:space="preserve">Pracownicy szkoły zobowiązani są do </w:t>
      </w:r>
      <w:r w:rsidRPr="00DF68C4">
        <w:rPr>
          <w:color w:val="000000"/>
          <w:lang w:bidi="pl-PL"/>
        </w:rPr>
        <w:t xml:space="preserve">się śledzenia na bieżąco  informacji Głównego Inspektora Sanitarnego i Ministra Zdrowia, dostępnych na stronach gis.gov.pl lub </w:t>
      </w:r>
      <w:hyperlink r:id="rId11">
        <w:r w:rsidRPr="00DF68C4">
          <w:rPr>
            <w:color w:val="000000"/>
            <w:lang w:bidi="pl-PL"/>
          </w:rPr>
          <w:t>https://www.gov.pl/web/korona</w:t>
        </w:r>
        <w:r w:rsidRPr="00DF68C4">
          <w:rPr>
            <w:color w:val="000000"/>
            <w:lang w:bidi="pl-PL"/>
          </w:rPr>
          <w:t>wirus/</w:t>
        </w:r>
      </w:hyperlink>
      <w:r w:rsidRPr="00DF68C4">
        <w:rPr>
          <w:color w:val="000000"/>
          <w:lang w:bidi="pl-PL"/>
        </w:rPr>
        <w:t>, a także obowiązujących przepisów prawa.</w:t>
      </w:r>
    </w:p>
    <w:p w:rsidR="0025093F" w:rsidRPr="00DF68C4" w:rsidRDefault="002509A3" w:rsidP="00DF68C4">
      <w:pPr>
        <w:pStyle w:val="western"/>
        <w:numPr>
          <w:ilvl w:val="0"/>
          <w:numId w:val="12"/>
        </w:numPr>
        <w:spacing w:before="280" w:after="0"/>
        <w:jc w:val="both"/>
        <w:rPr>
          <w:color w:val="000000"/>
          <w:lang w:bidi="pl-PL"/>
        </w:rPr>
      </w:pPr>
      <w:r w:rsidRPr="00DF68C4">
        <w:rPr>
          <w:b/>
          <w:lang w:bidi="pl-PL"/>
        </w:rPr>
        <w:t xml:space="preserve">W przypadku wystąpienia u pracownika będącego na stanowisku pracy niepokojących objawów sugerujących zakażeniem </w:t>
      </w:r>
      <w:proofErr w:type="spellStart"/>
      <w:r w:rsidRPr="00DF68C4">
        <w:rPr>
          <w:b/>
          <w:lang w:bidi="pl-PL"/>
        </w:rPr>
        <w:t>koronawirusem</w:t>
      </w:r>
      <w:proofErr w:type="spellEnd"/>
      <w:r w:rsidRPr="00DF68C4">
        <w:rPr>
          <w:b/>
          <w:lang w:bidi="pl-PL"/>
        </w:rPr>
        <w:t>:</w:t>
      </w:r>
    </w:p>
    <w:p w:rsidR="0025093F" w:rsidRDefault="002509A3" w:rsidP="005A78ED">
      <w:pPr>
        <w:numPr>
          <w:ilvl w:val="0"/>
          <w:numId w:val="5"/>
        </w:numPr>
        <w:tabs>
          <w:tab w:val="clear" w:pos="720"/>
        </w:tabs>
        <w:spacing w:beforeAutospacing="1"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Zgłasza fakt dyrektorowi i bezzwłocznie udaje się do wyznaczonego pomieszczenia – izolatki </w:t>
      </w:r>
      <w:r>
        <w:rPr>
          <w:rFonts w:ascii="Times New Roman" w:hAnsi="Times New Roman" w:cs="Times New Roman"/>
          <w:sz w:val="24"/>
          <w:szCs w:val="24"/>
          <w:lang w:bidi="pl-PL"/>
        </w:rPr>
        <w:t>gabinet nauczyciela wychowania fizycznego.</w:t>
      </w:r>
    </w:p>
    <w:p w:rsidR="0025093F" w:rsidRDefault="002509A3" w:rsidP="00A12AA1">
      <w:pPr>
        <w:numPr>
          <w:ilvl w:val="0"/>
          <w:numId w:val="5"/>
        </w:numPr>
        <w:tabs>
          <w:tab w:val="clear" w:pos="720"/>
        </w:tabs>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kieruje do pomocy osobę, która przystępując do działań zabezpiecza się w przyłbicę, fartuch ochronny, półmaskę i </w:t>
      </w:r>
      <w:r>
        <w:rPr>
          <w:rFonts w:ascii="Times New Roman" w:eastAsia="Times New Roman" w:hAnsi="Times New Roman" w:cs="Times New Roman"/>
          <w:sz w:val="24"/>
          <w:szCs w:val="24"/>
          <w:lang w:eastAsia="pl-PL"/>
        </w:rPr>
        <w:t>rękawiczki.</w:t>
      </w:r>
    </w:p>
    <w:p w:rsidR="0025093F" w:rsidRDefault="002509A3" w:rsidP="00A12AA1">
      <w:pPr>
        <w:pStyle w:val="punkty"/>
        <w:numPr>
          <w:ilvl w:val="0"/>
          <w:numId w:val="5"/>
        </w:numPr>
        <w:ind w:firstLine="131"/>
        <w:jc w:val="both"/>
        <w:rPr>
          <w:rFonts w:ascii="Times New Roman" w:hAnsi="Times New Roman" w:cs="Times New Roman"/>
          <w:color w:val="000000"/>
          <w:lang w:bidi="pl-PL"/>
        </w:rPr>
      </w:pPr>
      <w:r>
        <w:rPr>
          <w:rFonts w:ascii="Times New Roman" w:hAnsi="Times New Roman" w:cs="Times New Roman"/>
          <w:color w:val="000000"/>
          <w:lang w:bidi="pl-PL"/>
        </w:rPr>
        <w:lastRenderedPageBreak/>
        <w:t xml:space="preserve">Należy wstrzymać przyjmowanie kolejnych grup uczniów, </w:t>
      </w:r>
    </w:p>
    <w:p w:rsidR="0025093F" w:rsidRDefault="002509A3" w:rsidP="00A12AA1">
      <w:pPr>
        <w:pStyle w:val="punkty"/>
        <w:numPr>
          <w:ilvl w:val="0"/>
          <w:numId w:val="5"/>
        </w:numPr>
        <w:tabs>
          <w:tab w:val="clear" w:pos="720"/>
          <w:tab w:val="num" w:pos="1418"/>
        </w:tabs>
        <w:ind w:left="1418" w:hanging="567"/>
        <w:jc w:val="both"/>
        <w:rPr>
          <w:rFonts w:ascii="Times New Roman" w:hAnsi="Times New Roman" w:cs="Times New Roman"/>
          <w:color w:val="000000"/>
          <w:lang w:bidi="pl-PL"/>
        </w:rPr>
      </w:pPr>
      <w:r>
        <w:rPr>
          <w:rFonts w:ascii="Times New Roman" w:hAnsi="Times New Roman" w:cs="Times New Roman"/>
        </w:rPr>
        <w:t xml:space="preserve">Dyrektor lub inny pracownik szkoły bezzwłocznie zawiadamia </w:t>
      </w:r>
      <w:r>
        <w:rPr>
          <w:rFonts w:ascii="Times New Roman" w:hAnsi="Times New Roman" w:cs="Times New Roman"/>
          <w:color w:val="000000"/>
          <w:lang w:bidi="pl-PL"/>
        </w:rPr>
        <w:t xml:space="preserve">powiatową stację </w:t>
      </w:r>
      <w:r>
        <w:rPr>
          <w:rFonts w:ascii="Times New Roman" w:hAnsi="Times New Roman" w:cs="Times New Roman"/>
          <w:lang w:bidi="pl-PL"/>
        </w:rPr>
        <w:t xml:space="preserve">z Powiatową Stacją </w:t>
      </w:r>
      <w:proofErr w:type="spellStart"/>
      <w:r>
        <w:rPr>
          <w:rFonts w:ascii="Times New Roman" w:hAnsi="Times New Roman" w:cs="Times New Roman"/>
          <w:lang w:bidi="pl-PL"/>
        </w:rPr>
        <w:t>Sanitarno</w:t>
      </w:r>
      <w:proofErr w:type="spellEnd"/>
      <w:r>
        <w:rPr>
          <w:rFonts w:ascii="Times New Roman" w:hAnsi="Times New Roman" w:cs="Times New Roman"/>
          <w:lang w:bidi="pl-PL"/>
        </w:rPr>
        <w:t xml:space="preserve"> - Epidemiologiczną w Świdnicy tel. 748522091 </w:t>
      </w:r>
      <w:r>
        <w:rPr>
          <w:rFonts w:ascii="Times New Roman" w:hAnsi="Times New Roman" w:cs="Times New Roman"/>
          <w:color w:val="000000"/>
          <w:lang w:bidi="pl-PL"/>
        </w:rPr>
        <w:t>i stosuję się ściśle do wydawanych inst</w:t>
      </w:r>
      <w:r>
        <w:rPr>
          <w:rFonts w:ascii="Times New Roman" w:hAnsi="Times New Roman" w:cs="Times New Roman"/>
          <w:color w:val="000000"/>
          <w:lang w:bidi="pl-PL"/>
        </w:rPr>
        <w:t xml:space="preserve">rukcji i poleceń. </w:t>
      </w:r>
    </w:p>
    <w:p w:rsidR="00CA39E1" w:rsidRPr="00CA39E1" w:rsidRDefault="00CA39E1" w:rsidP="00A12AA1">
      <w:pPr>
        <w:pStyle w:val="punkty"/>
        <w:ind w:left="360" w:hanging="360"/>
        <w:jc w:val="both"/>
        <w:rPr>
          <w:rFonts w:ascii="Times New Roman" w:hAnsi="Times New Roman" w:cs="Times New Roman"/>
          <w:lang w:bidi="pl-PL"/>
        </w:rPr>
      </w:pPr>
      <w:r>
        <w:rPr>
          <w:rFonts w:ascii="Times New Roman" w:hAnsi="Times New Roman" w:cs="Times New Roman"/>
          <w:lang w:bidi="pl-PL"/>
        </w:rPr>
        <w:t xml:space="preserve">5. </w:t>
      </w:r>
      <w:r w:rsidR="002509A3" w:rsidRPr="00DF68C4">
        <w:rPr>
          <w:rFonts w:ascii="Times New Roman" w:hAnsi="Times New Roman" w:cs="Times New Roman"/>
          <w:lang w:bidi="pl-PL"/>
        </w:rPr>
        <w:t xml:space="preserve">Obszar, w którym poruszał się i przebywał pracownik, należy poddać gruntownemu sprzątaniu, zgodnie z funkcjonującymi w podmiocie procedurami oraz zdezynfekować powierzchnie dotykowe (klamki, poręcze, uchwyty itp.) oraz zastosować się do </w:t>
      </w:r>
      <w:r w:rsidR="002509A3" w:rsidRPr="00DF68C4">
        <w:rPr>
          <w:rFonts w:ascii="Times New Roman" w:hAnsi="Times New Roman" w:cs="Times New Roman"/>
          <w:lang w:bidi="pl-PL"/>
        </w:rPr>
        <w:t>indywidualnych zaleceń wydanych przez inspektorat sanitarny.</w:t>
      </w:r>
    </w:p>
    <w:p w:rsidR="0025093F" w:rsidRPr="00DF68C4" w:rsidRDefault="00CA39E1" w:rsidP="00A12AA1">
      <w:pPr>
        <w:pStyle w:val="punkty"/>
        <w:ind w:left="360" w:hanging="360"/>
        <w:jc w:val="both"/>
        <w:rPr>
          <w:rFonts w:ascii="Times New Roman" w:hAnsi="Times New Roman" w:cs="Times New Roman"/>
          <w:color w:val="000000"/>
          <w:lang w:bidi="pl-PL"/>
        </w:rPr>
      </w:pPr>
      <w:r>
        <w:rPr>
          <w:rFonts w:ascii="Times New Roman" w:hAnsi="Times New Roman" w:cs="Times New Roman"/>
          <w:lang w:bidi="pl-PL"/>
        </w:rPr>
        <w:t xml:space="preserve">6. </w:t>
      </w:r>
      <w:r w:rsidR="002509A3" w:rsidRPr="00DF68C4">
        <w:rPr>
          <w:rFonts w:ascii="Times New Roman" w:hAnsi="Times New Roman" w:cs="Times New Roman"/>
          <w:lang w:bidi="pl-PL"/>
        </w:rPr>
        <w:t>Rekomenduje się ustalenie listy osób przebywających w tym samym czasie w</w:t>
      </w:r>
      <w:r w:rsidR="002509A3" w:rsidRPr="00DF68C4">
        <w:rPr>
          <w:rFonts w:ascii="Times New Roman" w:hAnsi="Times New Roman" w:cs="Times New Roman"/>
          <w:lang w:bidi="pl-PL"/>
        </w:rPr>
        <w:t xml:space="preserve"> części/częściach podmiotu, w których przebywała osoba podejrzana o zakażenie i zalecenie stosowania się do wytycznych Głów</w:t>
      </w:r>
      <w:r w:rsidR="002509A3" w:rsidRPr="00DF68C4">
        <w:rPr>
          <w:rFonts w:ascii="Times New Roman" w:hAnsi="Times New Roman" w:cs="Times New Roman"/>
          <w:lang w:bidi="pl-PL"/>
        </w:rPr>
        <w:t>nego Inspektora Sanitarnego dostępnych na stronie gov.pl/web/</w:t>
      </w:r>
      <w:proofErr w:type="spellStart"/>
      <w:r w:rsidR="002509A3" w:rsidRPr="00DF68C4">
        <w:rPr>
          <w:rFonts w:ascii="Times New Roman" w:hAnsi="Times New Roman" w:cs="Times New Roman"/>
          <w:lang w:bidi="pl-PL"/>
        </w:rPr>
        <w:t>koronawirus</w:t>
      </w:r>
      <w:proofErr w:type="spellEnd"/>
      <w:r w:rsidR="002509A3" w:rsidRPr="00DF68C4">
        <w:rPr>
          <w:rFonts w:ascii="Times New Roman" w:hAnsi="Times New Roman" w:cs="Times New Roman"/>
          <w:lang w:bidi="pl-PL"/>
        </w:rPr>
        <w:t>/ oraz gis.gov.pl odnoszących się do osób, które miały kontakt z zakażonym.</w:t>
      </w:r>
    </w:p>
    <w:p w:rsidR="0025093F" w:rsidRPr="000210D7" w:rsidRDefault="000210D7" w:rsidP="00A12AA1">
      <w:pPr>
        <w:pStyle w:val="punkty"/>
        <w:ind w:left="360" w:hanging="360"/>
        <w:jc w:val="both"/>
        <w:rPr>
          <w:rFonts w:ascii="Times New Roman" w:hAnsi="Times New Roman" w:cs="Times New Roman"/>
          <w:lang w:bidi="pl-PL"/>
        </w:rPr>
      </w:pPr>
      <w:r w:rsidRPr="000210D7">
        <w:rPr>
          <w:rFonts w:ascii="Times New Roman" w:hAnsi="Times New Roman" w:cs="Times New Roman"/>
          <w:b/>
          <w:lang w:bidi="pl-PL"/>
        </w:rPr>
        <w:t xml:space="preserve">7. </w:t>
      </w:r>
      <w:r w:rsidR="002509A3" w:rsidRPr="000210D7">
        <w:rPr>
          <w:rFonts w:ascii="Times New Roman" w:hAnsi="Times New Roman" w:cs="Times New Roman"/>
          <w:b/>
          <w:lang w:bidi="pl-PL"/>
        </w:rPr>
        <w:t>W</w:t>
      </w:r>
      <w:r w:rsidR="002509A3">
        <w:rPr>
          <w:rFonts w:ascii="Times New Roman" w:hAnsi="Times New Roman" w:cs="Times New Roman"/>
          <w:b/>
          <w:lang w:bidi="pl-PL"/>
        </w:rPr>
        <w:t xml:space="preserve"> przypadku wystąpienia niepokojących objawów poza miejscem pracy,</w:t>
      </w:r>
      <w:r w:rsidR="002509A3">
        <w:rPr>
          <w:rFonts w:ascii="Times New Roman" w:hAnsi="Times New Roman" w:cs="Times New Roman"/>
          <w:b/>
          <w:lang w:bidi="pl-PL"/>
        </w:rPr>
        <w:t xml:space="preserve"> </w:t>
      </w:r>
      <w:r w:rsidR="002509A3">
        <w:rPr>
          <w:rFonts w:ascii="Times New Roman" w:hAnsi="Times New Roman" w:cs="Times New Roman"/>
          <w:b/>
          <w:lang w:bidi="pl-PL"/>
        </w:rPr>
        <w:t>pracownik:</w:t>
      </w:r>
    </w:p>
    <w:p w:rsidR="0025093F" w:rsidRDefault="002509A3" w:rsidP="00A12AA1">
      <w:pPr>
        <w:numPr>
          <w:ilvl w:val="0"/>
          <w:numId w:val="6"/>
        </w:numPr>
        <w:tabs>
          <w:tab w:val="clear" w:pos="720"/>
        </w:tabs>
        <w:spacing w:beforeAutospacing="1" w:after="0" w:line="240" w:lineRule="auto"/>
        <w:ind w:firstLine="13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powinien przychodzić do p</w:t>
      </w:r>
      <w:r>
        <w:rPr>
          <w:rFonts w:ascii="Times New Roman" w:eastAsia="Times New Roman" w:hAnsi="Times New Roman" w:cs="Times New Roman"/>
          <w:sz w:val="24"/>
          <w:szCs w:val="24"/>
          <w:lang w:eastAsia="pl-PL"/>
        </w:rPr>
        <w:t>racy, tylko pozostać w domu.</w:t>
      </w:r>
    </w:p>
    <w:p w:rsidR="0025093F" w:rsidRDefault="002509A3" w:rsidP="00A12AA1">
      <w:pPr>
        <w:numPr>
          <w:ilvl w:val="0"/>
          <w:numId w:val="6"/>
        </w:numPr>
        <w:tabs>
          <w:tab w:val="clear" w:pos="720"/>
        </w:tabs>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Powinien skontaktować się telefonicznie: ze stacją </w:t>
      </w:r>
      <w:r>
        <w:rPr>
          <w:rFonts w:ascii="Times New Roman" w:hAnsi="Times New Roman" w:cs="Times New Roman"/>
          <w:sz w:val="24"/>
          <w:szCs w:val="24"/>
          <w:lang w:bidi="pl-PL"/>
        </w:rPr>
        <w:t xml:space="preserve">z Powiatową Stacją </w:t>
      </w:r>
      <w:proofErr w:type="spellStart"/>
      <w:r>
        <w:rPr>
          <w:rFonts w:ascii="Times New Roman" w:hAnsi="Times New Roman" w:cs="Times New Roman"/>
          <w:sz w:val="24"/>
          <w:szCs w:val="24"/>
          <w:lang w:bidi="pl-PL"/>
        </w:rPr>
        <w:t>Sanitarno</w:t>
      </w:r>
      <w:proofErr w:type="spellEnd"/>
      <w:r>
        <w:rPr>
          <w:rFonts w:ascii="Times New Roman" w:hAnsi="Times New Roman" w:cs="Times New Roman"/>
          <w:sz w:val="24"/>
          <w:szCs w:val="24"/>
          <w:lang w:bidi="pl-PL"/>
        </w:rPr>
        <w:t xml:space="preserve"> - Epidemiologiczną w Świdnicy tel. 748522091</w:t>
      </w:r>
      <w:r>
        <w:rPr>
          <w:rFonts w:ascii="Times New Roman" w:eastAsia="Times New Roman" w:hAnsi="Times New Roman" w:cs="Times New Roman"/>
          <w:sz w:val="24"/>
          <w:szCs w:val="24"/>
          <w:lang w:eastAsia="pl-PL"/>
        </w:rPr>
        <w:t>;  oddziałem zakaźnym, a w razie pogarszania się stanu zdrowia zadzwonić pod nr 999 lub 112 i poinformo</w:t>
      </w:r>
      <w:r>
        <w:rPr>
          <w:rFonts w:ascii="Times New Roman" w:eastAsia="Times New Roman" w:hAnsi="Times New Roman" w:cs="Times New Roman"/>
          <w:sz w:val="24"/>
          <w:szCs w:val="24"/>
          <w:lang w:eastAsia="pl-PL"/>
        </w:rPr>
        <w:t xml:space="preserve">wać, że może być zakażony </w:t>
      </w:r>
      <w:proofErr w:type="spellStart"/>
      <w:r>
        <w:rPr>
          <w:rFonts w:ascii="Times New Roman" w:eastAsia="Times New Roman" w:hAnsi="Times New Roman" w:cs="Times New Roman"/>
          <w:sz w:val="24"/>
          <w:szCs w:val="24"/>
          <w:lang w:eastAsia="pl-PL"/>
        </w:rPr>
        <w:t>koronawirusem</w:t>
      </w:r>
      <w:proofErr w:type="spellEnd"/>
      <w:r>
        <w:rPr>
          <w:rFonts w:ascii="Times New Roman" w:eastAsia="Times New Roman" w:hAnsi="Times New Roman" w:cs="Times New Roman"/>
          <w:sz w:val="24"/>
          <w:szCs w:val="24"/>
          <w:lang w:eastAsia="pl-PL"/>
        </w:rPr>
        <w:t>.</w:t>
      </w:r>
    </w:p>
    <w:p w:rsidR="0025093F" w:rsidRDefault="002509A3" w:rsidP="00A12AA1">
      <w:pPr>
        <w:numPr>
          <w:ilvl w:val="0"/>
          <w:numId w:val="6"/>
        </w:numPr>
        <w:tabs>
          <w:tab w:val="clear" w:pos="720"/>
        </w:tabs>
        <w:spacing w:afterAutospacing="1" w:line="240" w:lineRule="auto"/>
        <w:ind w:firstLine="131"/>
        <w:jc w:val="both"/>
        <w:rPr>
          <w:rFonts w:ascii="Times New Roman" w:hAnsi="Times New Roman" w:cs="Times New Roman"/>
          <w:sz w:val="24"/>
          <w:szCs w:val="24"/>
          <w:lang w:bidi="pl-PL"/>
        </w:rPr>
      </w:pPr>
      <w:r>
        <w:rPr>
          <w:rFonts w:ascii="Times New Roman" w:eastAsia="Times New Roman" w:hAnsi="Times New Roman" w:cs="Times New Roman"/>
          <w:sz w:val="24"/>
          <w:szCs w:val="24"/>
          <w:lang w:eastAsia="pl-PL"/>
        </w:rPr>
        <w:t>Informuje</w:t>
      </w:r>
      <w:r>
        <w:rPr>
          <w:rFonts w:ascii="Times New Roman" w:hAnsi="Times New Roman" w:cs="Times New Roman"/>
          <w:sz w:val="24"/>
          <w:szCs w:val="24"/>
          <w:lang w:bidi="pl-PL"/>
        </w:rPr>
        <w:t xml:space="preserve"> dyrektora szkoły o zaistniałej sytuacji.</w:t>
      </w:r>
    </w:p>
    <w:p w:rsidR="0025093F" w:rsidRDefault="0025093F">
      <w:pPr>
        <w:spacing w:beforeAutospacing="1" w:afterAutospacing="1" w:line="240" w:lineRule="auto"/>
        <w:ind w:left="720"/>
        <w:rPr>
          <w:rFonts w:ascii="Times New Roman" w:hAnsi="Times New Roman" w:cs="Times New Roman"/>
          <w:sz w:val="24"/>
          <w:szCs w:val="24"/>
          <w:lang w:bidi="pl-PL"/>
        </w:rPr>
      </w:pPr>
    </w:p>
    <w:p w:rsidR="0025093F" w:rsidRDefault="002509A3">
      <w:pPr>
        <w:pStyle w:val="Teksttreci20"/>
        <w:shd w:val="clear" w:color="auto" w:fill="auto"/>
        <w:spacing w:before="0" w:after="246" w:line="220" w:lineRule="exact"/>
        <w:ind w:left="360"/>
        <w:jc w:val="both"/>
        <w:rPr>
          <w:rFonts w:ascii="Times New Roman" w:hAnsi="Times New Roman" w:cs="Times New Roman"/>
          <w:sz w:val="24"/>
          <w:szCs w:val="24"/>
          <w:u w:val="single"/>
          <w:lang w:bidi="pl-PL"/>
        </w:rPr>
      </w:pPr>
      <w:r>
        <w:rPr>
          <w:rFonts w:ascii="Times New Roman" w:eastAsiaTheme="minorHAnsi" w:hAnsi="Times New Roman" w:cs="Times New Roman"/>
          <w:bCs w:val="0"/>
          <w:sz w:val="24"/>
          <w:szCs w:val="24"/>
          <w:u w:val="single"/>
        </w:rPr>
        <w:t>XI Postępowanie w przypadku podejrzenia zakażenia u ucznia</w:t>
      </w:r>
    </w:p>
    <w:p w:rsidR="0025093F" w:rsidRDefault="002509A3">
      <w:pPr>
        <w:pStyle w:val="punkty"/>
        <w:numPr>
          <w:ilvl w:val="0"/>
          <w:numId w:val="1"/>
        </w:numPr>
        <w:jc w:val="both"/>
      </w:pPr>
      <w:r>
        <w:rPr>
          <w:rFonts w:ascii="Times New Roman" w:hAnsi="Times New Roman" w:cs="Times New Roman"/>
          <w:lang w:bidi="pl-PL"/>
        </w:rPr>
        <w:t xml:space="preserve">Podczas pobytu dziecka w </w:t>
      </w:r>
      <w:r>
        <w:rPr>
          <w:rFonts w:ascii="Times New Roman" w:hAnsi="Times New Roman" w:cs="Times New Roman"/>
          <w:lang w:bidi="pl-PL"/>
        </w:rPr>
        <w:t>bibliotece szkolnej</w:t>
      </w:r>
      <w:r>
        <w:rPr>
          <w:rFonts w:ascii="Times New Roman" w:hAnsi="Times New Roman" w:cs="Times New Roman"/>
          <w:lang w:bidi="pl-PL"/>
        </w:rPr>
        <w:t>, w przypadku zaobserwowania, wystąpienia lub zgłoszenia przez dziecko niepokojących objawów, złego samopoczucia należy odizolować dziecko od grupy, poinformować dyrektora oraz telefonicznie rodzica/ prawnego opiekuna o stanie zdrowia dziecka i niezwłoczni</w:t>
      </w:r>
      <w:r>
        <w:rPr>
          <w:rFonts w:ascii="Times New Roman" w:hAnsi="Times New Roman" w:cs="Times New Roman"/>
          <w:lang w:bidi="pl-PL"/>
        </w:rPr>
        <w:t xml:space="preserve">e poprosić aby je odebrali.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Dziecko z objawami chorobowymi należy odizolować w odrębnym pomieszczeniu lub w wyznaczonym miejscu wyposażonym w środki ochrony osobistej (fartuch, maseczka, przyłbica, rękawiczki, płyn do dezynfekcji) z zapewnieniem minimum 2</w:t>
      </w:r>
      <w:r>
        <w:rPr>
          <w:rFonts w:ascii="Times New Roman" w:hAnsi="Times New Roman" w:cs="Times New Roman"/>
          <w:lang w:bidi="pl-PL"/>
        </w:rPr>
        <w:t xml:space="preserve"> m odległości od innych osób – gabinet wychowania </w:t>
      </w:r>
      <w:proofErr w:type="spellStart"/>
      <w:r>
        <w:rPr>
          <w:rFonts w:ascii="Times New Roman" w:hAnsi="Times New Roman" w:cs="Times New Roman"/>
          <w:lang w:bidi="pl-PL"/>
        </w:rPr>
        <w:t>fizycznewgo</w:t>
      </w:r>
      <w:proofErr w:type="spellEnd"/>
      <w:r>
        <w:rPr>
          <w:rFonts w:ascii="Times New Roman" w:hAnsi="Times New Roman" w:cs="Times New Roman"/>
          <w:lang w:bidi="pl-PL"/>
        </w:rPr>
        <w:t>.</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 xml:space="preserve">Opiekę nad dzieckiem sprawuje wytypowany przez dyrektora pracownik szkoły, który kontroluje stan zdrowia i temperaturę dziecka.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 xml:space="preserve">Jeżeli stan zdrowia dziecka pogarsza się, przed przybyciem jego </w:t>
      </w:r>
      <w:r>
        <w:rPr>
          <w:rFonts w:ascii="Times New Roman" w:hAnsi="Times New Roman" w:cs="Times New Roman"/>
          <w:lang w:bidi="pl-PL"/>
        </w:rPr>
        <w:t xml:space="preserve">rodzica/prawnego opiekuna dyrektor szkoły wzywa pogotowie ratunkowe i przekazuje informacje na temat stanu zdrowia dziecka.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W przypadku stwierdzenia wystąpienia u dziecka choroby COVID - 19 lub jej podejrzenia rodzice/opiekunowie prawni dziecka zobowiązan</w:t>
      </w:r>
      <w:r>
        <w:rPr>
          <w:rFonts w:ascii="Times New Roman" w:hAnsi="Times New Roman" w:cs="Times New Roman"/>
          <w:lang w:bidi="pl-PL"/>
        </w:rPr>
        <w:t xml:space="preserve">i są do poinformowania dyrektora placówki o zachorowaniu dziecka, celem zapobiegania rozpowszechniania się choroby i podjęcia odpowiednich działań.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 xml:space="preserve">Należy skontaktować się z Powiatową Stacją </w:t>
      </w:r>
      <w:proofErr w:type="spellStart"/>
      <w:r>
        <w:rPr>
          <w:rFonts w:ascii="Times New Roman" w:hAnsi="Times New Roman" w:cs="Times New Roman"/>
          <w:lang w:bidi="pl-PL"/>
        </w:rPr>
        <w:t>Sanitarno</w:t>
      </w:r>
      <w:proofErr w:type="spellEnd"/>
      <w:r>
        <w:rPr>
          <w:rFonts w:ascii="Times New Roman" w:hAnsi="Times New Roman" w:cs="Times New Roman"/>
          <w:lang w:bidi="pl-PL"/>
        </w:rPr>
        <w:t xml:space="preserve"> - Epidemiologiczną w Świdnicy tel. 748522091 o poradę </w:t>
      </w:r>
      <w:r>
        <w:rPr>
          <w:rFonts w:ascii="Times New Roman" w:hAnsi="Times New Roman" w:cs="Times New Roman"/>
          <w:lang w:bidi="pl-PL"/>
        </w:rPr>
        <w:t>lub konsultację w celu wdrożenia odpowiednich procedur.</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lastRenderedPageBreak/>
        <w:t>Rekomenduje się ustalenie listy osób przebywających w tym samym czasie w części/częściach szkoły, w których przebywała osoba lub dziecko podejrzane o zakażenie i zalecenie stosowania się do wytycznych</w:t>
      </w:r>
      <w:r>
        <w:rPr>
          <w:rFonts w:ascii="Times New Roman" w:hAnsi="Times New Roman" w:cs="Times New Roman"/>
          <w:lang w:bidi="pl-PL"/>
        </w:rPr>
        <w:t xml:space="preserve"> Głównego Inspektora Sanitarnego dostępnych na stronie gov.pl/web/</w:t>
      </w:r>
      <w:proofErr w:type="spellStart"/>
      <w:r>
        <w:rPr>
          <w:rFonts w:ascii="Times New Roman" w:hAnsi="Times New Roman" w:cs="Times New Roman"/>
          <w:lang w:bidi="pl-PL"/>
        </w:rPr>
        <w:t>koronawirus</w:t>
      </w:r>
      <w:proofErr w:type="spellEnd"/>
      <w:r>
        <w:rPr>
          <w:rFonts w:ascii="Times New Roman" w:hAnsi="Times New Roman" w:cs="Times New Roman"/>
          <w:lang w:bidi="pl-PL"/>
        </w:rPr>
        <w:t xml:space="preserve">/oraz gis.gov.pl i odnoszących się do osób, które miały kontakt z zakażonym.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 xml:space="preserve">W przypadku uzasadnionego podejrzenia, że dziecko jest chore i może zarażać inne dzieci, dyrektor ma </w:t>
      </w:r>
      <w:r>
        <w:rPr>
          <w:rFonts w:ascii="Times New Roman" w:hAnsi="Times New Roman" w:cs="Times New Roman"/>
          <w:lang w:bidi="pl-PL"/>
        </w:rPr>
        <w:t xml:space="preserve">prawo nie wpuścić go do placówki, a rodzica poprosić o zabranie dziecka do domu i skontaktowanie się z lekarzem.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 xml:space="preserve">W przypadku, gdy dziecko zostało skierowane do szpitala z podejrzeniem </w:t>
      </w:r>
      <w:proofErr w:type="spellStart"/>
      <w:r>
        <w:rPr>
          <w:rFonts w:ascii="Times New Roman" w:hAnsi="Times New Roman" w:cs="Times New Roman"/>
          <w:lang w:bidi="pl-PL"/>
        </w:rPr>
        <w:t>koronawirusa</w:t>
      </w:r>
      <w:proofErr w:type="spellEnd"/>
      <w:r>
        <w:rPr>
          <w:rFonts w:ascii="Times New Roman" w:hAnsi="Times New Roman" w:cs="Times New Roman"/>
          <w:lang w:bidi="pl-PL"/>
        </w:rPr>
        <w:t>, należy wstrzymać przyjmowanie kolejnych grup dzieci. Dyre</w:t>
      </w:r>
      <w:r>
        <w:rPr>
          <w:rFonts w:ascii="Times New Roman" w:hAnsi="Times New Roman" w:cs="Times New Roman"/>
          <w:lang w:bidi="pl-PL"/>
        </w:rPr>
        <w:t xml:space="preserve">ktor w porozumieniu z właściwym państwowym inspektorem sanitarnym może podjąć decyzję o zamknięciu szkoły w celu przeprowadzenia dekontaminacji pomieszczeń i przedmiotów. </w:t>
      </w:r>
    </w:p>
    <w:p w:rsidR="0025093F" w:rsidRDefault="002509A3">
      <w:pPr>
        <w:pStyle w:val="punkty"/>
        <w:numPr>
          <w:ilvl w:val="0"/>
          <w:numId w:val="1"/>
        </w:numPr>
        <w:jc w:val="both"/>
        <w:rPr>
          <w:rFonts w:ascii="Times New Roman" w:hAnsi="Times New Roman" w:cs="Times New Roman"/>
          <w:lang w:bidi="pl-PL"/>
        </w:rPr>
      </w:pPr>
      <w:r>
        <w:rPr>
          <w:rFonts w:ascii="Times New Roman" w:hAnsi="Times New Roman" w:cs="Times New Roman"/>
          <w:lang w:bidi="pl-PL"/>
        </w:rPr>
        <w:t>Obszar, w który poruszał się i przebywało dziecko należy poddać gruntownemu sprzątan</w:t>
      </w:r>
      <w:r>
        <w:rPr>
          <w:rFonts w:ascii="Times New Roman" w:hAnsi="Times New Roman" w:cs="Times New Roman"/>
          <w:lang w:bidi="pl-PL"/>
        </w:rPr>
        <w:t xml:space="preserve">iu, zdezynfekować powierzchnie dotykowe: klamki, uchwyty, wyłączniki, przyciski itp. </w:t>
      </w:r>
    </w:p>
    <w:p w:rsidR="0025093F" w:rsidRDefault="002509A3">
      <w:pPr>
        <w:pStyle w:val="punkty"/>
        <w:numPr>
          <w:ilvl w:val="0"/>
          <w:numId w:val="1"/>
        </w:numPr>
        <w:jc w:val="both"/>
        <w:rPr>
          <w:rFonts w:ascii="Times New Roman" w:hAnsi="Times New Roman" w:cs="Times New Roman"/>
          <w:color w:val="000000"/>
          <w:lang w:bidi="pl-PL"/>
        </w:rPr>
      </w:pPr>
      <w:r>
        <w:rPr>
          <w:rFonts w:ascii="Times New Roman" w:hAnsi="Times New Roman" w:cs="Times New Roman"/>
          <w:color w:val="000000"/>
          <w:lang w:bidi="pl-PL"/>
        </w:rPr>
        <w:t>Zawsze w przypadku wątpliwości należy zwrócić się do właściwej powiatowej stacji sanitarno-epidemiologicznej w celu konsultacji lub uzyskania porady.</w:t>
      </w:r>
    </w:p>
    <w:p w:rsidR="0025093F" w:rsidRDefault="0025093F">
      <w:pPr>
        <w:pStyle w:val="punkty"/>
        <w:ind w:left="360" w:hanging="360"/>
        <w:jc w:val="both"/>
        <w:rPr>
          <w:rFonts w:ascii="Times New Roman" w:hAnsi="Times New Roman" w:cs="Times New Roman"/>
          <w:lang w:bidi="pl-PL"/>
        </w:rPr>
      </w:pPr>
    </w:p>
    <w:p w:rsidR="0025093F" w:rsidRDefault="002509A3">
      <w:pPr>
        <w:pStyle w:val="punkty"/>
        <w:tabs>
          <w:tab w:val="left" w:pos="6540"/>
        </w:tabs>
        <w:ind w:left="360"/>
        <w:rPr>
          <w:rFonts w:ascii="Times New Roman" w:hAnsi="Times New Roman" w:cs="Times New Roman"/>
          <w:color w:val="000000"/>
          <w:lang w:bidi="pl-PL"/>
        </w:rPr>
      </w:pPr>
      <w:r>
        <w:rPr>
          <w:rFonts w:ascii="Times New Roman" w:hAnsi="Times New Roman" w:cs="Times New Roman"/>
          <w:color w:val="000000"/>
          <w:lang w:bidi="pl-PL"/>
        </w:rPr>
        <w:tab/>
      </w:r>
    </w:p>
    <w:p w:rsidR="0025093F" w:rsidRDefault="0025093F">
      <w:pPr>
        <w:pStyle w:val="punkty"/>
        <w:tabs>
          <w:tab w:val="left" w:pos="6540"/>
        </w:tabs>
        <w:rPr>
          <w:rFonts w:ascii="Times New Roman" w:hAnsi="Times New Roman" w:cs="Times New Roman"/>
          <w:color w:val="000000"/>
          <w:lang w:bidi="pl-PL"/>
        </w:rPr>
      </w:pPr>
    </w:p>
    <w:p w:rsidR="0025093F" w:rsidRPr="005A78ED" w:rsidRDefault="002509A3">
      <w:pPr>
        <w:pStyle w:val="NormalnyWeb"/>
        <w:spacing w:before="280" w:after="280"/>
        <w:jc w:val="both"/>
      </w:pPr>
      <w:r w:rsidRPr="005A78ED">
        <w:t>Na podstawie Zar</w:t>
      </w:r>
      <w:r w:rsidR="005A78ED">
        <w:t>ządzenia Dyrektora Szkoły nr 14</w:t>
      </w:r>
      <w:bookmarkStart w:id="0" w:name="_GoBack"/>
      <w:bookmarkEnd w:id="0"/>
      <w:r w:rsidRPr="005A78ED">
        <w:t xml:space="preserve">/2020 procedura obowiązuje od 25 maja 2020 r. do odwołania przez Dyrektora Szkoły Podstawowej im. Anny </w:t>
      </w:r>
      <w:proofErr w:type="spellStart"/>
      <w:r w:rsidRPr="005A78ED">
        <w:t>Jenke</w:t>
      </w:r>
      <w:proofErr w:type="spellEnd"/>
      <w:r w:rsidRPr="005A78ED">
        <w:t xml:space="preserve"> w Mrowinach</w:t>
      </w:r>
    </w:p>
    <w:p w:rsidR="0025093F" w:rsidRDefault="0025093F">
      <w:pPr>
        <w:pStyle w:val="punkty"/>
        <w:tabs>
          <w:tab w:val="left" w:pos="6540"/>
        </w:tabs>
        <w:ind w:left="360"/>
        <w:rPr>
          <w:rFonts w:ascii="Times New Roman" w:hAnsi="Times New Roman" w:cs="Times New Roman"/>
          <w:color w:val="000000"/>
          <w:lang w:bidi="pl-PL"/>
        </w:rPr>
      </w:pPr>
    </w:p>
    <w:p w:rsidR="0025093F" w:rsidRDefault="0025093F">
      <w:pPr>
        <w:pStyle w:val="punkty"/>
        <w:tabs>
          <w:tab w:val="left" w:pos="6540"/>
        </w:tabs>
        <w:ind w:left="360"/>
        <w:rPr>
          <w:rFonts w:ascii="Times New Roman" w:hAnsi="Times New Roman" w:cs="Times New Roman"/>
          <w:color w:val="000000"/>
          <w:lang w:bidi="pl-PL"/>
        </w:rPr>
      </w:pPr>
    </w:p>
    <w:p w:rsidR="0025093F" w:rsidRDefault="0025093F">
      <w:pPr>
        <w:pStyle w:val="punkty"/>
        <w:tabs>
          <w:tab w:val="left" w:pos="6540"/>
        </w:tabs>
        <w:ind w:left="360"/>
        <w:rPr>
          <w:rFonts w:ascii="Times New Roman" w:hAnsi="Times New Roman" w:cs="Times New Roman"/>
          <w:color w:val="000000"/>
          <w:lang w:bidi="pl-PL"/>
        </w:rPr>
      </w:pPr>
    </w:p>
    <w:p w:rsidR="0025093F" w:rsidRDefault="002509A3">
      <w:r>
        <w:rPr>
          <w:noProof/>
          <w:lang w:eastAsia="pl-PL"/>
        </w:rPr>
        <w:drawing>
          <wp:anchor distT="0" distB="0" distL="0" distR="0" simplePos="0" relativeHeight="2" behindDoc="0" locked="0" layoutInCell="1" allowOverlap="1">
            <wp:simplePos x="0" y="0"/>
            <wp:positionH relativeFrom="margin">
              <wp:align>center</wp:align>
            </wp:positionH>
            <wp:positionV relativeFrom="paragraph">
              <wp:posOffset>15875</wp:posOffset>
            </wp:positionV>
            <wp:extent cx="4781550" cy="762000"/>
            <wp:effectExtent l="0" t="0" r="0" b="0"/>
            <wp:wrapNone/>
            <wp:docPr id="1"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MZ GIS MEN"/>
                    <pic:cNvPicPr>
                      <a:picLocks noChangeAspect="1" noChangeArrowheads="1"/>
                    </pic:cNvPicPr>
                  </pic:nvPicPr>
                  <pic:blipFill>
                    <a:blip r:embed="rId12"/>
                    <a:stretch>
                      <a:fillRect/>
                    </a:stretch>
                  </pic:blipFill>
                  <pic:spPr bwMode="auto">
                    <a:xfrm>
                      <a:off x="0" y="0"/>
                      <a:ext cx="4781550" cy="762000"/>
                    </a:xfrm>
                    <a:prstGeom prst="rect">
                      <a:avLst/>
                    </a:prstGeom>
                  </pic:spPr>
                </pic:pic>
              </a:graphicData>
            </a:graphic>
          </wp:anchor>
        </w:drawing>
      </w:r>
    </w:p>
    <w:sectPr w:rsidR="0025093F">
      <w:footerReference w:type="default" r:id="rId13"/>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A3" w:rsidRDefault="002509A3">
      <w:pPr>
        <w:spacing w:after="0" w:line="240" w:lineRule="auto"/>
      </w:pPr>
      <w:r>
        <w:separator/>
      </w:r>
    </w:p>
  </w:endnote>
  <w:endnote w:type="continuationSeparator" w:id="0">
    <w:p w:rsidR="002509A3" w:rsidRDefault="0025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charset w:val="EE"/>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9615"/>
      <w:docPartObj>
        <w:docPartGallery w:val="Page Numbers (Bottom of Page)"/>
        <w:docPartUnique/>
      </w:docPartObj>
    </w:sdtPr>
    <w:sdtEndPr/>
    <w:sdtContent>
      <w:p w:rsidR="0025093F" w:rsidRDefault="002509A3">
        <w:pPr>
          <w:pStyle w:val="Stopka"/>
          <w:jc w:val="right"/>
        </w:pPr>
        <w:r>
          <w:fldChar w:fldCharType="begin"/>
        </w:r>
        <w:r>
          <w:instrText>PAGE</w:instrText>
        </w:r>
        <w:r>
          <w:fldChar w:fldCharType="separate"/>
        </w:r>
        <w:r w:rsidR="005A78ED">
          <w:rPr>
            <w:noProof/>
          </w:rPr>
          <w:t>5</w:t>
        </w:r>
        <w:r>
          <w:fldChar w:fldCharType="end"/>
        </w:r>
      </w:p>
    </w:sdtContent>
  </w:sdt>
  <w:p w:rsidR="0025093F" w:rsidRDefault="002509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A3" w:rsidRDefault="002509A3">
      <w:pPr>
        <w:spacing w:after="0" w:line="240" w:lineRule="auto"/>
      </w:pPr>
      <w:r>
        <w:separator/>
      </w:r>
    </w:p>
  </w:footnote>
  <w:footnote w:type="continuationSeparator" w:id="0">
    <w:p w:rsidR="002509A3" w:rsidRDefault="0025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951"/>
    <w:multiLevelType w:val="multilevel"/>
    <w:tmpl w:val="07D82BE0"/>
    <w:lvl w:ilvl="0">
      <w:start w:val="1"/>
      <w:numFmt w:val="decimal"/>
      <w:lvlText w:val="%1)"/>
      <w:lvlJc w:val="left"/>
      <w:pPr>
        <w:tabs>
          <w:tab w:val="num" w:pos="720"/>
        </w:tabs>
        <w:ind w:left="720" w:hanging="360"/>
      </w:pPr>
      <w:rPr>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9783E52"/>
    <w:multiLevelType w:val="multilevel"/>
    <w:tmpl w:val="12B8A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AC5E5E"/>
    <w:multiLevelType w:val="multilevel"/>
    <w:tmpl w:val="184C99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CC950C0"/>
    <w:multiLevelType w:val="multilevel"/>
    <w:tmpl w:val="552AAC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48B707D"/>
    <w:multiLevelType w:val="multilevel"/>
    <w:tmpl w:val="5D6080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966578"/>
    <w:multiLevelType w:val="multilevel"/>
    <w:tmpl w:val="0F42D954"/>
    <w:lvl w:ilvl="0">
      <w:start w:val="1"/>
      <w:numFmt w:val="decimal"/>
      <w:lvlText w:val="%1)"/>
      <w:lvlJc w:val="left"/>
      <w:pPr>
        <w:tabs>
          <w:tab w:val="num" w:pos="720"/>
        </w:tabs>
        <w:ind w:left="720" w:hanging="360"/>
      </w:pPr>
      <w:rPr>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B502665"/>
    <w:multiLevelType w:val="multilevel"/>
    <w:tmpl w:val="2EF85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4E39AF"/>
    <w:multiLevelType w:val="multilevel"/>
    <w:tmpl w:val="47969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CF6A83"/>
    <w:multiLevelType w:val="multilevel"/>
    <w:tmpl w:val="EE501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A47644"/>
    <w:multiLevelType w:val="multilevel"/>
    <w:tmpl w:val="47969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4F713E"/>
    <w:multiLevelType w:val="multilevel"/>
    <w:tmpl w:val="47969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3867C6"/>
    <w:multiLevelType w:val="multilevel"/>
    <w:tmpl w:val="BFF21D1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1"/>
  </w:num>
  <w:num w:numId="2">
    <w:abstractNumId w:val="8"/>
  </w:num>
  <w:num w:numId="3">
    <w:abstractNumId w:val="6"/>
  </w:num>
  <w:num w:numId="4">
    <w:abstractNumId w:val="7"/>
  </w:num>
  <w:num w:numId="5">
    <w:abstractNumId w:val="5"/>
  </w:num>
  <w:num w:numId="6">
    <w:abstractNumId w:val="0"/>
  </w:num>
  <w:num w:numId="7">
    <w:abstractNumId w:val="3"/>
  </w:num>
  <w:num w:numId="8">
    <w:abstractNumId w:val="2"/>
  </w:num>
  <w:num w:numId="9">
    <w:abstractNumId w:val="4"/>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3F"/>
    <w:rsid w:val="000210D7"/>
    <w:rsid w:val="000E6C7A"/>
    <w:rsid w:val="0025093F"/>
    <w:rsid w:val="002509A3"/>
    <w:rsid w:val="005A78ED"/>
    <w:rsid w:val="00A12AA1"/>
    <w:rsid w:val="00C61DC2"/>
    <w:rsid w:val="00CA39E1"/>
    <w:rsid w:val="00DF68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basedOn w:val="menfont"/>
    <w:next w:val="Normalny"/>
    <w:link w:val="Nagwek1Znak"/>
    <w:qFormat/>
    <w:rsid w:val="00E80031"/>
    <w:pPr>
      <w:spacing w:before="360" w:after="120"/>
      <w:jc w:val="both"/>
      <w:outlineLvl w:val="0"/>
    </w:pPr>
    <w:rPr>
      <w:rFonts w:ascii="Proxima Nova" w:hAnsi="Proxima Nova"/>
      <w:b/>
      <w:i/>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031"/>
    <w:rPr>
      <w:rFonts w:ascii="Proxima Nova" w:eastAsia="Times New Roman" w:hAnsi="Proxima Nova" w:cs="Arial"/>
      <w:b/>
      <w:i/>
      <w:color w:val="E6007E"/>
      <w:sz w:val="32"/>
      <w:szCs w:val="24"/>
    </w:rPr>
  </w:style>
  <w:style w:type="character" w:customStyle="1" w:styleId="menfontZnak">
    <w:name w:val="men font Znak"/>
    <w:basedOn w:val="Domylnaczcionkaakapitu"/>
    <w:uiPriority w:val="99"/>
    <w:qFormat/>
    <w:locked/>
    <w:rsid w:val="00E80031"/>
    <w:rPr>
      <w:rFonts w:ascii="Arial" w:eastAsia="Times New Roman" w:hAnsi="Arial" w:cs="Arial"/>
      <w:sz w:val="24"/>
      <w:szCs w:val="24"/>
      <w:lang w:eastAsia="pl-PL"/>
    </w:rPr>
  </w:style>
  <w:style w:type="character" w:customStyle="1" w:styleId="punktyZnak">
    <w:name w:val="punkty Znak"/>
    <w:basedOn w:val="menfontZnak"/>
    <w:qFormat/>
    <w:locked/>
    <w:rsid w:val="00E80031"/>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qFormat/>
    <w:rsid w:val="002822DA"/>
    <w:rPr>
      <w:rFonts w:ascii="Calibri" w:eastAsia="Calibri" w:hAnsi="Calibri" w:cs="Calibri"/>
      <w:shd w:val="clear" w:color="auto" w:fill="FFFFFF"/>
    </w:rPr>
  </w:style>
  <w:style w:type="character" w:customStyle="1" w:styleId="Teksttreci">
    <w:name w:val="Tekst treści_"/>
    <w:basedOn w:val="Domylnaczcionkaakapitu"/>
    <w:link w:val="Teksttreci0"/>
    <w:qFormat/>
    <w:rsid w:val="002822DA"/>
    <w:rPr>
      <w:rFonts w:ascii="Calibri" w:eastAsia="Calibri" w:hAnsi="Calibri" w:cs="Calibri"/>
      <w:shd w:val="clear" w:color="auto" w:fill="FFFFFF"/>
    </w:rPr>
  </w:style>
  <w:style w:type="character" w:customStyle="1" w:styleId="TeksttreciKursywa">
    <w:name w:val="Tekst treści + Kursywa"/>
    <w:basedOn w:val="Teksttreci"/>
    <w:qFormat/>
    <w:rsid w:val="002822DA"/>
    <w:rPr>
      <w:rFonts w:ascii="Calibri" w:eastAsia="Calibri" w:hAnsi="Calibri" w:cs="Calibri"/>
      <w:i/>
      <w:iCs/>
      <w:color w:val="000000"/>
      <w:spacing w:val="0"/>
      <w:w w:val="100"/>
      <w:shd w:val="clear" w:color="auto" w:fill="FFFFFF"/>
      <w:lang w:val="pl-PL" w:eastAsia="pl-PL" w:bidi="pl-PL"/>
    </w:rPr>
  </w:style>
  <w:style w:type="character" w:customStyle="1" w:styleId="Teksttreci3">
    <w:name w:val="Tekst treści (3)_"/>
    <w:basedOn w:val="Domylnaczcionkaakapitu"/>
    <w:link w:val="Teksttreci30"/>
    <w:qFormat/>
    <w:rsid w:val="002822DA"/>
    <w:rPr>
      <w:rFonts w:ascii="Calibri" w:eastAsia="Calibri" w:hAnsi="Calibri" w:cs="Calibri"/>
      <w:i/>
      <w:iCs/>
      <w:shd w:val="clear" w:color="auto" w:fill="FFFFFF"/>
    </w:rPr>
  </w:style>
  <w:style w:type="character" w:styleId="Odwoaniedokomentarza">
    <w:name w:val="annotation reference"/>
    <w:basedOn w:val="Domylnaczcionkaakapitu"/>
    <w:uiPriority w:val="99"/>
    <w:semiHidden/>
    <w:unhideWhenUsed/>
    <w:qFormat/>
    <w:rsid w:val="002822DA"/>
    <w:rPr>
      <w:sz w:val="16"/>
      <w:szCs w:val="16"/>
    </w:rPr>
  </w:style>
  <w:style w:type="character" w:customStyle="1" w:styleId="TekstkomentarzaZnak">
    <w:name w:val="Tekst komentarza Znak"/>
    <w:basedOn w:val="Domylnaczcionkaakapitu"/>
    <w:link w:val="Tekstkomentarza"/>
    <w:uiPriority w:val="99"/>
    <w:semiHidden/>
    <w:qFormat/>
    <w:rsid w:val="002822DA"/>
    <w:rPr>
      <w:sz w:val="20"/>
      <w:szCs w:val="20"/>
    </w:rPr>
  </w:style>
  <w:style w:type="character" w:customStyle="1" w:styleId="TematkomentarzaZnak">
    <w:name w:val="Temat komentarza Znak"/>
    <w:basedOn w:val="TekstkomentarzaZnak"/>
    <w:link w:val="Tematkomentarza"/>
    <w:uiPriority w:val="99"/>
    <w:semiHidden/>
    <w:qFormat/>
    <w:rsid w:val="002822DA"/>
    <w:rPr>
      <w:b/>
      <w:bCs/>
      <w:sz w:val="20"/>
      <w:szCs w:val="20"/>
    </w:rPr>
  </w:style>
  <w:style w:type="character" w:customStyle="1" w:styleId="TekstdymkaZnak">
    <w:name w:val="Tekst dymka Znak"/>
    <w:basedOn w:val="Domylnaczcionkaakapitu"/>
    <w:link w:val="Tekstdymka"/>
    <w:uiPriority w:val="99"/>
    <w:semiHidden/>
    <w:qFormat/>
    <w:rsid w:val="002822DA"/>
    <w:rPr>
      <w:rFonts w:ascii="Segoe UI" w:hAnsi="Segoe UI" w:cs="Segoe UI"/>
      <w:sz w:val="18"/>
      <w:szCs w:val="18"/>
    </w:rPr>
  </w:style>
  <w:style w:type="character" w:customStyle="1" w:styleId="czeinternetowe">
    <w:name w:val="Łącze internetowe"/>
    <w:basedOn w:val="Domylnaczcionkaakapitu"/>
    <w:uiPriority w:val="99"/>
    <w:semiHidden/>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qFormat/>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qFormat/>
    <w:locked/>
    <w:rsid w:val="00C23EB4"/>
  </w:style>
  <w:style w:type="character" w:customStyle="1" w:styleId="TekstprzypisudolnegoZnak">
    <w:name w:val="Tekst przypisu dolnego Znak"/>
    <w:basedOn w:val="Domylnaczcionkaakapitu"/>
    <w:link w:val="Tekstprzypisudolnego"/>
    <w:uiPriority w:val="99"/>
    <w:semiHidden/>
    <w:qFormat/>
    <w:rsid w:val="00143D7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43D7D"/>
    <w:rPr>
      <w:vertAlign w:val="superscript"/>
    </w:rPr>
  </w:style>
  <w:style w:type="character" w:customStyle="1" w:styleId="NagwekZnak">
    <w:name w:val="Nagłówek Znak"/>
    <w:basedOn w:val="Domylnaczcionkaakapitu"/>
    <w:link w:val="Nagwek"/>
    <w:uiPriority w:val="99"/>
    <w:qFormat/>
    <w:rsid w:val="000A359A"/>
  </w:style>
  <w:style w:type="character" w:customStyle="1" w:styleId="StopkaZnak">
    <w:name w:val="Stopka Znak"/>
    <w:basedOn w:val="Domylnaczcionkaakapitu"/>
    <w:link w:val="Stopka"/>
    <w:uiPriority w:val="99"/>
    <w:qFormat/>
    <w:rsid w:val="000A359A"/>
  </w:style>
  <w:style w:type="character" w:customStyle="1" w:styleId="Znakiprzypiswdolnych">
    <w:name w:val="Znaki przypisów dolnych"/>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0A359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6E2D0E"/>
    <w:pPr>
      <w:ind w:left="720"/>
      <w:contextualSpacing/>
    </w:pPr>
  </w:style>
  <w:style w:type="paragraph" w:customStyle="1" w:styleId="menfont">
    <w:name w:val="men font"/>
    <w:basedOn w:val="Normalny"/>
    <w:uiPriority w:val="99"/>
    <w:qFormat/>
    <w:rsid w:val="009F201F"/>
    <w:pPr>
      <w:spacing w:after="0" w:line="240" w:lineRule="auto"/>
    </w:pPr>
    <w:rPr>
      <w:rFonts w:ascii="Arial" w:eastAsia="Times New Roman" w:hAnsi="Arial" w:cs="Arial"/>
      <w:sz w:val="24"/>
      <w:szCs w:val="24"/>
      <w:lang w:eastAsia="pl-PL"/>
    </w:rPr>
  </w:style>
  <w:style w:type="paragraph" w:customStyle="1" w:styleId="punkty">
    <w:name w:val="punkty"/>
    <w:basedOn w:val="menfont"/>
    <w:qFormat/>
    <w:rsid w:val="00E80031"/>
    <w:pPr>
      <w:spacing w:before="120"/>
    </w:pPr>
    <w:rPr>
      <w:rFonts w:ascii="Proxima Nova" w:hAnsi="Proxima Nova"/>
    </w:rPr>
  </w:style>
  <w:style w:type="paragraph" w:customStyle="1" w:styleId="Teksttreci20">
    <w:name w:val="Tekst treści (2)"/>
    <w:basedOn w:val="Normalny"/>
    <w:link w:val="Teksttreci2"/>
    <w:qFormat/>
    <w:rsid w:val="002822DA"/>
    <w:pPr>
      <w:widowControl w:val="0"/>
      <w:shd w:val="clear" w:color="auto" w:fill="FFFFFF"/>
      <w:spacing w:before="480" w:after="180" w:line="240" w:lineRule="auto"/>
      <w:ind w:hanging="340"/>
      <w:jc w:val="center"/>
    </w:pPr>
    <w:rPr>
      <w:rFonts w:ascii="Calibri" w:eastAsia="Calibri" w:hAnsi="Calibri" w:cs="Calibri"/>
      <w:b/>
      <w:bCs/>
    </w:rPr>
  </w:style>
  <w:style w:type="paragraph" w:customStyle="1" w:styleId="Teksttreci0">
    <w:name w:val="Tekst treści"/>
    <w:basedOn w:val="Normalny"/>
    <w:link w:val="Teksttreci"/>
    <w:qFormat/>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qFormat/>
    <w:rsid w:val="002822DA"/>
    <w:pPr>
      <w:widowControl w:val="0"/>
      <w:shd w:val="clear" w:color="auto" w:fill="FFFFFF"/>
      <w:spacing w:after="60" w:line="293" w:lineRule="exact"/>
      <w:jc w:val="both"/>
    </w:pPr>
    <w:rPr>
      <w:rFonts w:ascii="Calibri" w:eastAsia="Calibri" w:hAnsi="Calibri" w:cs="Calibri"/>
      <w:i/>
      <w:iCs/>
    </w:rPr>
  </w:style>
  <w:style w:type="paragraph" w:styleId="Tekstkomentarza">
    <w:name w:val="annotation text"/>
    <w:basedOn w:val="Normalny"/>
    <w:link w:val="TekstkomentarzaZnak"/>
    <w:uiPriority w:val="99"/>
    <w:semiHidden/>
    <w:unhideWhenUsed/>
    <w:qFormat/>
    <w:rsid w:val="002822D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22DA"/>
    <w:rPr>
      <w:b/>
      <w:bCs/>
    </w:rPr>
  </w:style>
  <w:style w:type="paragraph" w:styleId="Tekstdymka">
    <w:name w:val="Balloon Text"/>
    <w:basedOn w:val="Normalny"/>
    <w:link w:val="TekstdymkaZnak"/>
    <w:uiPriority w:val="99"/>
    <w:semiHidden/>
    <w:unhideWhenUsed/>
    <w:qFormat/>
    <w:rsid w:val="002822DA"/>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paragraph" w:customStyle="1" w:styleId="western">
    <w:name w:val="western"/>
    <w:basedOn w:val="Normalny"/>
    <w:qFormat/>
    <w:rsid w:val="00DC6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aragraph-bullet-western">
    <w:name w:val="paragraph-bullet-western"/>
    <w:basedOn w:val="Normalny"/>
    <w:qFormat/>
    <w:rsid w:val="00DC67DB"/>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CF725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A359A"/>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basedOn w:val="menfont"/>
    <w:next w:val="Normalny"/>
    <w:link w:val="Nagwek1Znak"/>
    <w:qFormat/>
    <w:rsid w:val="00E80031"/>
    <w:pPr>
      <w:spacing w:before="360" w:after="120"/>
      <w:jc w:val="both"/>
      <w:outlineLvl w:val="0"/>
    </w:pPr>
    <w:rPr>
      <w:rFonts w:ascii="Proxima Nova" w:hAnsi="Proxima Nova"/>
      <w:b/>
      <w:i/>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80031"/>
    <w:rPr>
      <w:rFonts w:ascii="Proxima Nova" w:eastAsia="Times New Roman" w:hAnsi="Proxima Nova" w:cs="Arial"/>
      <w:b/>
      <w:i/>
      <w:color w:val="E6007E"/>
      <w:sz w:val="32"/>
      <w:szCs w:val="24"/>
    </w:rPr>
  </w:style>
  <w:style w:type="character" w:customStyle="1" w:styleId="menfontZnak">
    <w:name w:val="men font Znak"/>
    <w:basedOn w:val="Domylnaczcionkaakapitu"/>
    <w:uiPriority w:val="99"/>
    <w:qFormat/>
    <w:locked/>
    <w:rsid w:val="00E80031"/>
    <w:rPr>
      <w:rFonts w:ascii="Arial" w:eastAsia="Times New Roman" w:hAnsi="Arial" w:cs="Arial"/>
      <w:sz w:val="24"/>
      <w:szCs w:val="24"/>
      <w:lang w:eastAsia="pl-PL"/>
    </w:rPr>
  </w:style>
  <w:style w:type="character" w:customStyle="1" w:styleId="punktyZnak">
    <w:name w:val="punkty Znak"/>
    <w:basedOn w:val="menfontZnak"/>
    <w:qFormat/>
    <w:locked/>
    <w:rsid w:val="00E80031"/>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qFormat/>
    <w:rsid w:val="002822DA"/>
    <w:rPr>
      <w:rFonts w:ascii="Calibri" w:eastAsia="Calibri" w:hAnsi="Calibri" w:cs="Calibri"/>
      <w:shd w:val="clear" w:color="auto" w:fill="FFFFFF"/>
    </w:rPr>
  </w:style>
  <w:style w:type="character" w:customStyle="1" w:styleId="Teksttreci">
    <w:name w:val="Tekst treści_"/>
    <w:basedOn w:val="Domylnaczcionkaakapitu"/>
    <w:link w:val="Teksttreci0"/>
    <w:qFormat/>
    <w:rsid w:val="002822DA"/>
    <w:rPr>
      <w:rFonts w:ascii="Calibri" w:eastAsia="Calibri" w:hAnsi="Calibri" w:cs="Calibri"/>
      <w:shd w:val="clear" w:color="auto" w:fill="FFFFFF"/>
    </w:rPr>
  </w:style>
  <w:style w:type="character" w:customStyle="1" w:styleId="TeksttreciKursywa">
    <w:name w:val="Tekst treści + Kursywa"/>
    <w:basedOn w:val="Teksttreci"/>
    <w:qFormat/>
    <w:rsid w:val="002822DA"/>
    <w:rPr>
      <w:rFonts w:ascii="Calibri" w:eastAsia="Calibri" w:hAnsi="Calibri" w:cs="Calibri"/>
      <w:i/>
      <w:iCs/>
      <w:color w:val="000000"/>
      <w:spacing w:val="0"/>
      <w:w w:val="100"/>
      <w:shd w:val="clear" w:color="auto" w:fill="FFFFFF"/>
      <w:lang w:val="pl-PL" w:eastAsia="pl-PL" w:bidi="pl-PL"/>
    </w:rPr>
  </w:style>
  <w:style w:type="character" w:customStyle="1" w:styleId="Teksttreci3">
    <w:name w:val="Tekst treści (3)_"/>
    <w:basedOn w:val="Domylnaczcionkaakapitu"/>
    <w:link w:val="Teksttreci30"/>
    <w:qFormat/>
    <w:rsid w:val="002822DA"/>
    <w:rPr>
      <w:rFonts w:ascii="Calibri" w:eastAsia="Calibri" w:hAnsi="Calibri" w:cs="Calibri"/>
      <w:i/>
      <w:iCs/>
      <w:shd w:val="clear" w:color="auto" w:fill="FFFFFF"/>
    </w:rPr>
  </w:style>
  <w:style w:type="character" w:styleId="Odwoaniedokomentarza">
    <w:name w:val="annotation reference"/>
    <w:basedOn w:val="Domylnaczcionkaakapitu"/>
    <w:uiPriority w:val="99"/>
    <w:semiHidden/>
    <w:unhideWhenUsed/>
    <w:qFormat/>
    <w:rsid w:val="002822DA"/>
    <w:rPr>
      <w:sz w:val="16"/>
      <w:szCs w:val="16"/>
    </w:rPr>
  </w:style>
  <w:style w:type="character" w:customStyle="1" w:styleId="TekstkomentarzaZnak">
    <w:name w:val="Tekst komentarza Znak"/>
    <w:basedOn w:val="Domylnaczcionkaakapitu"/>
    <w:link w:val="Tekstkomentarza"/>
    <w:uiPriority w:val="99"/>
    <w:semiHidden/>
    <w:qFormat/>
    <w:rsid w:val="002822DA"/>
    <w:rPr>
      <w:sz w:val="20"/>
      <w:szCs w:val="20"/>
    </w:rPr>
  </w:style>
  <w:style w:type="character" w:customStyle="1" w:styleId="TematkomentarzaZnak">
    <w:name w:val="Temat komentarza Znak"/>
    <w:basedOn w:val="TekstkomentarzaZnak"/>
    <w:link w:val="Tematkomentarza"/>
    <w:uiPriority w:val="99"/>
    <w:semiHidden/>
    <w:qFormat/>
    <w:rsid w:val="002822DA"/>
    <w:rPr>
      <w:b/>
      <w:bCs/>
      <w:sz w:val="20"/>
      <w:szCs w:val="20"/>
    </w:rPr>
  </w:style>
  <w:style w:type="character" w:customStyle="1" w:styleId="TekstdymkaZnak">
    <w:name w:val="Tekst dymka Znak"/>
    <w:basedOn w:val="Domylnaczcionkaakapitu"/>
    <w:link w:val="Tekstdymka"/>
    <w:uiPriority w:val="99"/>
    <w:semiHidden/>
    <w:qFormat/>
    <w:rsid w:val="002822DA"/>
    <w:rPr>
      <w:rFonts w:ascii="Segoe UI" w:hAnsi="Segoe UI" w:cs="Segoe UI"/>
      <w:sz w:val="18"/>
      <w:szCs w:val="18"/>
    </w:rPr>
  </w:style>
  <w:style w:type="character" w:customStyle="1" w:styleId="czeinternetowe">
    <w:name w:val="Łącze internetowe"/>
    <w:basedOn w:val="Domylnaczcionkaakapitu"/>
    <w:uiPriority w:val="99"/>
    <w:semiHidden/>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qFormat/>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qFormat/>
    <w:locked/>
    <w:rsid w:val="00C23EB4"/>
  </w:style>
  <w:style w:type="character" w:customStyle="1" w:styleId="TekstprzypisudolnegoZnak">
    <w:name w:val="Tekst przypisu dolnego Znak"/>
    <w:basedOn w:val="Domylnaczcionkaakapitu"/>
    <w:link w:val="Tekstprzypisudolnego"/>
    <w:uiPriority w:val="99"/>
    <w:semiHidden/>
    <w:qFormat/>
    <w:rsid w:val="00143D7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43D7D"/>
    <w:rPr>
      <w:vertAlign w:val="superscript"/>
    </w:rPr>
  </w:style>
  <w:style w:type="character" w:customStyle="1" w:styleId="NagwekZnak">
    <w:name w:val="Nagłówek Znak"/>
    <w:basedOn w:val="Domylnaczcionkaakapitu"/>
    <w:link w:val="Nagwek"/>
    <w:uiPriority w:val="99"/>
    <w:qFormat/>
    <w:rsid w:val="000A359A"/>
  </w:style>
  <w:style w:type="character" w:customStyle="1" w:styleId="StopkaZnak">
    <w:name w:val="Stopka Znak"/>
    <w:basedOn w:val="Domylnaczcionkaakapitu"/>
    <w:link w:val="Stopka"/>
    <w:uiPriority w:val="99"/>
    <w:qFormat/>
    <w:rsid w:val="000A359A"/>
  </w:style>
  <w:style w:type="character" w:customStyle="1" w:styleId="Znakiprzypiswdolnych">
    <w:name w:val="Znaki przypisów dolnych"/>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0A359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6E2D0E"/>
    <w:pPr>
      <w:ind w:left="720"/>
      <w:contextualSpacing/>
    </w:pPr>
  </w:style>
  <w:style w:type="paragraph" w:customStyle="1" w:styleId="menfont">
    <w:name w:val="men font"/>
    <w:basedOn w:val="Normalny"/>
    <w:uiPriority w:val="99"/>
    <w:qFormat/>
    <w:rsid w:val="009F201F"/>
    <w:pPr>
      <w:spacing w:after="0" w:line="240" w:lineRule="auto"/>
    </w:pPr>
    <w:rPr>
      <w:rFonts w:ascii="Arial" w:eastAsia="Times New Roman" w:hAnsi="Arial" w:cs="Arial"/>
      <w:sz w:val="24"/>
      <w:szCs w:val="24"/>
      <w:lang w:eastAsia="pl-PL"/>
    </w:rPr>
  </w:style>
  <w:style w:type="paragraph" w:customStyle="1" w:styleId="punkty">
    <w:name w:val="punkty"/>
    <w:basedOn w:val="menfont"/>
    <w:qFormat/>
    <w:rsid w:val="00E80031"/>
    <w:pPr>
      <w:spacing w:before="120"/>
    </w:pPr>
    <w:rPr>
      <w:rFonts w:ascii="Proxima Nova" w:hAnsi="Proxima Nova"/>
    </w:rPr>
  </w:style>
  <w:style w:type="paragraph" w:customStyle="1" w:styleId="Teksttreci20">
    <w:name w:val="Tekst treści (2)"/>
    <w:basedOn w:val="Normalny"/>
    <w:link w:val="Teksttreci2"/>
    <w:qFormat/>
    <w:rsid w:val="002822DA"/>
    <w:pPr>
      <w:widowControl w:val="0"/>
      <w:shd w:val="clear" w:color="auto" w:fill="FFFFFF"/>
      <w:spacing w:before="480" w:after="180" w:line="240" w:lineRule="auto"/>
      <w:ind w:hanging="340"/>
      <w:jc w:val="center"/>
    </w:pPr>
    <w:rPr>
      <w:rFonts w:ascii="Calibri" w:eastAsia="Calibri" w:hAnsi="Calibri" w:cs="Calibri"/>
      <w:b/>
      <w:bCs/>
    </w:rPr>
  </w:style>
  <w:style w:type="paragraph" w:customStyle="1" w:styleId="Teksttreci0">
    <w:name w:val="Tekst treści"/>
    <w:basedOn w:val="Normalny"/>
    <w:link w:val="Teksttreci"/>
    <w:qFormat/>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qFormat/>
    <w:rsid w:val="002822DA"/>
    <w:pPr>
      <w:widowControl w:val="0"/>
      <w:shd w:val="clear" w:color="auto" w:fill="FFFFFF"/>
      <w:spacing w:after="60" w:line="293" w:lineRule="exact"/>
      <w:jc w:val="both"/>
    </w:pPr>
    <w:rPr>
      <w:rFonts w:ascii="Calibri" w:eastAsia="Calibri" w:hAnsi="Calibri" w:cs="Calibri"/>
      <w:i/>
      <w:iCs/>
    </w:rPr>
  </w:style>
  <w:style w:type="paragraph" w:styleId="Tekstkomentarza">
    <w:name w:val="annotation text"/>
    <w:basedOn w:val="Normalny"/>
    <w:link w:val="TekstkomentarzaZnak"/>
    <w:uiPriority w:val="99"/>
    <w:semiHidden/>
    <w:unhideWhenUsed/>
    <w:qFormat/>
    <w:rsid w:val="002822D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22DA"/>
    <w:rPr>
      <w:b/>
      <w:bCs/>
    </w:rPr>
  </w:style>
  <w:style w:type="paragraph" w:styleId="Tekstdymka">
    <w:name w:val="Balloon Text"/>
    <w:basedOn w:val="Normalny"/>
    <w:link w:val="TekstdymkaZnak"/>
    <w:uiPriority w:val="99"/>
    <w:semiHidden/>
    <w:unhideWhenUsed/>
    <w:qFormat/>
    <w:rsid w:val="002822DA"/>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paragraph" w:customStyle="1" w:styleId="western">
    <w:name w:val="western"/>
    <w:basedOn w:val="Normalny"/>
    <w:qFormat/>
    <w:rsid w:val="00DC6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aragraph-bullet-western">
    <w:name w:val="paragraph-bullet-western"/>
    <w:basedOn w:val="Normalny"/>
    <w:qFormat/>
    <w:rsid w:val="00DC67DB"/>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CF7252"/>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0A359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koronawir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ziennikustaw.gov.pl/DU/2020/781" TargetMode="External"/><Relationship Id="rId4" Type="http://schemas.microsoft.com/office/2007/relationships/stylesWithEffects" Target="stylesWithEffects.xml"/><Relationship Id="rId9" Type="http://schemas.openxmlformats.org/officeDocument/2006/relationships/hyperlink" Target="http://dziennikustaw.gov.pl/DU/2020/78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E7C7-42F9-4CED-ABF4-3C774DC8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1648</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Admin</cp:lastModifiedBy>
  <cp:revision>7</cp:revision>
  <cp:lastPrinted>2020-05-13T13:47:00Z</cp:lastPrinted>
  <dcterms:created xsi:type="dcterms:W3CDTF">2020-05-27T07:50:00Z</dcterms:created>
  <dcterms:modified xsi:type="dcterms:W3CDTF">2020-05-27T08:05:00Z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